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35D" w:rsidRDefault="0000635D" w:rsidP="009204EA">
      <w:pPr>
        <w:jc w:val="center"/>
        <w:rPr>
          <w:bCs/>
          <w:color w:val="000000"/>
          <w:sz w:val="24"/>
          <w:szCs w:val="24"/>
          <w:lang w:val="ru-RU"/>
        </w:rPr>
      </w:pPr>
      <w:r w:rsidRPr="0000635D">
        <w:rPr>
          <w:bCs/>
          <w:color w:val="000000"/>
          <w:sz w:val="24"/>
          <w:szCs w:val="24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75pt;height:644.25pt">
            <v:imagedata r:id="rId6" o:title=""/>
          </v:shape>
        </w:pict>
      </w:r>
    </w:p>
    <w:p w:rsidR="0000635D" w:rsidRDefault="0000635D" w:rsidP="009204EA">
      <w:pPr>
        <w:jc w:val="center"/>
        <w:rPr>
          <w:bCs/>
          <w:color w:val="000000"/>
          <w:sz w:val="24"/>
          <w:szCs w:val="24"/>
          <w:lang w:val="ru-RU"/>
        </w:rPr>
      </w:pPr>
    </w:p>
    <w:p w:rsidR="0000635D" w:rsidRDefault="0000635D" w:rsidP="009204EA">
      <w:pPr>
        <w:jc w:val="center"/>
        <w:rPr>
          <w:bCs/>
          <w:color w:val="000000"/>
          <w:sz w:val="24"/>
          <w:szCs w:val="24"/>
          <w:lang w:val="ru-RU"/>
        </w:rPr>
      </w:pPr>
    </w:p>
    <w:p w:rsidR="00894D9B" w:rsidRPr="001405AE" w:rsidRDefault="00894D9B" w:rsidP="009204EA">
      <w:pPr>
        <w:jc w:val="center"/>
        <w:rPr>
          <w:color w:val="000000"/>
          <w:sz w:val="24"/>
          <w:szCs w:val="24"/>
          <w:lang w:val="ru-RU"/>
        </w:rPr>
      </w:pPr>
      <w:bookmarkStart w:id="0" w:name="_GoBack"/>
      <w:bookmarkEnd w:id="0"/>
      <w:r w:rsidRPr="001405AE">
        <w:rPr>
          <w:b/>
          <w:bCs/>
          <w:color w:val="000000"/>
          <w:sz w:val="24"/>
          <w:szCs w:val="24"/>
          <w:lang w:val="ru-RU"/>
        </w:rPr>
        <w:lastRenderedPageBreak/>
        <w:t>Аналитическая часть</w:t>
      </w:r>
    </w:p>
    <w:p w:rsidR="00894D9B" w:rsidRPr="001405AE" w:rsidRDefault="00894D9B">
      <w:pPr>
        <w:jc w:val="center"/>
        <w:rPr>
          <w:color w:val="000000"/>
          <w:sz w:val="24"/>
          <w:szCs w:val="24"/>
          <w:lang w:val="ru-RU"/>
        </w:rPr>
      </w:pPr>
      <w:smartTag w:uri="urn:schemas-microsoft-com:office:smarttags" w:element="place">
        <w:r>
          <w:rPr>
            <w:b/>
            <w:bCs/>
            <w:color w:val="000000"/>
            <w:sz w:val="24"/>
            <w:szCs w:val="24"/>
          </w:rPr>
          <w:t>I</w:t>
        </w:r>
        <w:r w:rsidRPr="001405AE">
          <w:rPr>
            <w:b/>
            <w:bCs/>
            <w:color w:val="000000"/>
            <w:sz w:val="24"/>
            <w:szCs w:val="24"/>
            <w:lang w:val="ru-RU"/>
          </w:rPr>
          <w:t>.</w:t>
        </w:r>
      </w:smartTag>
      <w:r>
        <w:rPr>
          <w:b/>
          <w:bCs/>
          <w:color w:val="000000"/>
          <w:sz w:val="24"/>
          <w:szCs w:val="24"/>
        </w:rPr>
        <w:t> </w:t>
      </w:r>
      <w:r w:rsidRPr="001405AE">
        <w:rPr>
          <w:b/>
          <w:bCs/>
          <w:color w:val="000000"/>
          <w:sz w:val="24"/>
          <w:szCs w:val="24"/>
          <w:lang w:val="ru-RU"/>
        </w:rPr>
        <w:t>Оценка образовательной деятельности</w:t>
      </w:r>
    </w:p>
    <w:p w:rsidR="00894D9B" w:rsidRPr="001405AE" w:rsidRDefault="00894D9B" w:rsidP="009204EA">
      <w:pPr>
        <w:jc w:val="both"/>
        <w:rPr>
          <w:color w:val="000000"/>
          <w:sz w:val="24"/>
          <w:szCs w:val="24"/>
          <w:lang w:val="ru-RU"/>
        </w:rPr>
      </w:pPr>
      <w:r w:rsidRPr="001405AE">
        <w:rPr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Школе организуется в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соответствии с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Федеральным законом от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29.12.2012 №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273-ФЗ «Об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образовании в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Российской Федерации», ФГОС начального общего, основного общего и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среднего общего образования, основными образовательными программами,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локальными нормативными актами Школы.</w:t>
      </w:r>
    </w:p>
    <w:p w:rsidR="00894D9B" w:rsidRPr="001405AE" w:rsidRDefault="00894D9B" w:rsidP="009204EA">
      <w:pPr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С 01.09.2023</w:t>
      </w:r>
      <w:r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  <w:lang w:val="ru-RU"/>
        </w:rPr>
        <w:t>организовали обучение 2-</w:t>
      </w:r>
      <w:r w:rsidRPr="001405AE">
        <w:rPr>
          <w:color w:val="000000"/>
          <w:sz w:val="24"/>
          <w:szCs w:val="24"/>
          <w:lang w:val="ru-RU"/>
        </w:rPr>
        <w:t>10-х классов</w:t>
      </w:r>
      <w:r>
        <w:rPr>
          <w:color w:val="000000"/>
          <w:sz w:val="24"/>
          <w:szCs w:val="24"/>
          <w:lang w:val="ru-RU"/>
        </w:rPr>
        <w:t xml:space="preserve"> (1 класс в 2023-2024 учебном году не набрали)</w:t>
      </w:r>
      <w:r w:rsidRPr="001405AE">
        <w:rPr>
          <w:color w:val="000000"/>
          <w:sz w:val="24"/>
          <w:szCs w:val="24"/>
          <w:lang w:val="ru-RU"/>
        </w:rPr>
        <w:t xml:space="preserve"> по </w:t>
      </w:r>
      <w:r>
        <w:rPr>
          <w:color w:val="000000"/>
          <w:sz w:val="24"/>
          <w:szCs w:val="24"/>
          <w:lang w:val="ru-RU"/>
        </w:rPr>
        <w:t>Ф</w:t>
      </w:r>
      <w:r w:rsidRPr="001405AE">
        <w:rPr>
          <w:color w:val="000000"/>
          <w:sz w:val="24"/>
          <w:szCs w:val="24"/>
          <w:lang w:val="ru-RU"/>
        </w:rPr>
        <w:t xml:space="preserve">ООП, </w:t>
      </w:r>
      <w:r>
        <w:rPr>
          <w:color w:val="000000"/>
          <w:sz w:val="24"/>
          <w:szCs w:val="24"/>
          <w:lang w:val="ru-RU"/>
        </w:rPr>
        <w:t xml:space="preserve">2-7, 10  классы учились </w:t>
      </w:r>
      <w:r w:rsidRPr="001405AE">
        <w:rPr>
          <w:color w:val="000000"/>
          <w:sz w:val="24"/>
          <w:szCs w:val="24"/>
          <w:lang w:val="ru-RU"/>
        </w:rPr>
        <w:t xml:space="preserve"> по обновленным ФГОС НОО, ООО и СОО. Мониторинг показал, что обучающиеся не почувствовали переход. Анализ текущих достижений показал результаты, сопоставимые с результатами прошлого и позапрошлого годов. Учителя отмечают, что им стало проще оформлять тематическое планирование в рабочих программах по учебным предметам, так как планируемы результаты по ФГОС стали конкретнее и с ними удобнее работать.</w:t>
      </w:r>
    </w:p>
    <w:p w:rsidR="00894D9B" w:rsidRPr="001405AE" w:rsidRDefault="00894D9B" w:rsidP="009204EA">
      <w:pPr>
        <w:jc w:val="both"/>
        <w:rPr>
          <w:color w:val="000000"/>
          <w:sz w:val="24"/>
          <w:szCs w:val="24"/>
          <w:lang w:val="ru-RU"/>
        </w:rPr>
      </w:pPr>
      <w:r w:rsidRPr="001405AE">
        <w:rPr>
          <w:color w:val="000000"/>
          <w:sz w:val="24"/>
          <w:szCs w:val="24"/>
          <w:lang w:val="ru-RU"/>
        </w:rPr>
        <w:t>С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01.01.2021 года Школа функционирует в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соответствии с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требованиями СП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организациям воспитания и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обучения, отдыха и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оздоровления детей и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молодежи», а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с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01.03.2021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— дополнительно с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требованиями СанПиН 1.2.3685-21 «Гигиенические нормативы и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требования к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обеспечению безопасности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и (или) безвредности для человека факторов среды обитания». В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связи с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новыми санитарными требованиями Школа усилила контроль за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уроками физкультуры. Учителя физкультуры организуют процесс физического воспитания и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мероприятия по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физкультуре в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зависимости от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пола, возраста и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состояния здоровья. Кроме того, учителя</w:t>
      </w:r>
      <w:r>
        <w:rPr>
          <w:color w:val="000000"/>
          <w:sz w:val="24"/>
          <w:szCs w:val="24"/>
          <w:lang w:val="ru-RU"/>
        </w:rPr>
        <w:t xml:space="preserve"> физической культуры </w:t>
      </w:r>
      <w:r w:rsidRPr="001405AE">
        <w:rPr>
          <w:color w:val="000000"/>
          <w:sz w:val="24"/>
          <w:szCs w:val="24"/>
          <w:lang w:val="ru-RU"/>
        </w:rPr>
        <w:t xml:space="preserve"> и</w:t>
      </w:r>
      <w:r>
        <w:rPr>
          <w:color w:val="000000"/>
          <w:sz w:val="24"/>
          <w:szCs w:val="24"/>
          <w:lang w:val="ru-RU"/>
        </w:rPr>
        <w:t xml:space="preserve"> завхоз</w:t>
      </w:r>
      <w:r w:rsidRPr="001405AE">
        <w:rPr>
          <w:color w:val="000000"/>
          <w:sz w:val="24"/>
          <w:szCs w:val="24"/>
          <w:lang w:val="ru-RU"/>
        </w:rPr>
        <w:t xml:space="preserve"> проверяют, чтобы состояние спортзала и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снарядов соответствовало санитарным требованиям, было исправным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— по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графику, утвержденному на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учебный год.</w:t>
      </w:r>
    </w:p>
    <w:p w:rsidR="00894D9B" w:rsidRPr="001405AE" w:rsidRDefault="00894D9B" w:rsidP="009204EA">
      <w:pPr>
        <w:jc w:val="both"/>
        <w:rPr>
          <w:color w:val="000000"/>
          <w:sz w:val="24"/>
          <w:szCs w:val="24"/>
          <w:lang w:val="ru-RU"/>
        </w:rPr>
      </w:pPr>
      <w:r w:rsidRPr="001405AE">
        <w:rPr>
          <w:color w:val="000000"/>
          <w:sz w:val="24"/>
          <w:szCs w:val="24"/>
          <w:lang w:val="ru-RU"/>
        </w:rPr>
        <w:t>Школа ведет работу по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формированию здорового образа жизни и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реализации технологий сбережения здоровья. Все учителя проводят совместно с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обучающимися физкультминутки во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время занятий, гимнастику для глаз, обеспечивается контроль за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осанкой, в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том числе во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время письма, рисования и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использования электронных средств обучения.</w:t>
      </w:r>
    </w:p>
    <w:p w:rsidR="00894D9B" w:rsidRPr="001405AE" w:rsidRDefault="00894D9B">
      <w:pPr>
        <w:rPr>
          <w:color w:val="000000"/>
          <w:sz w:val="24"/>
          <w:szCs w:val="24"/>
          <w:lang w:val="ru-RU"/>
        </w:rPr>
      </w:pPr>
      <w:r w:rsidRPr="001405AE">
        <w:rPr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894D9B" w:rsidRPr="001405AE" w:rsidRDefault="00894D9B" w:rsidP="009204EA">
      <w:pPr>
        <w:jc w:val="both"/>
        <w:rPr>
          <w:color w:val="000000"/>
          <w:sz w:val="24"/>
          <w:szCs w:val="24"/>
          <w:lang w:val="ru-RU"/>
        </w:rPr>
      </w:pPr>
      <w:r w:rsidRPr="001405AE">
        <w:rPr>
          <w:color w:val="000000"/>
          <w:sz w:val="24"/>
          <w:szCs w:val="24"/>
          <w:lang w:val="ru-RU"/>
        </w:rPr>
        <w:t>С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01.09.2021 Школа реализует рабочую программу воспитания и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календарный план воспитательной работы, которые являются частью основных образовательных программ начального, основного и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среднего общего образования. В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рамках воспитательной работы Школа:</w:t>
      </w:r>
    </w:p>
    <w:p w:rsidR="00894D9B" w:rsidRPr="001405AE" w:rsidRDefault="00894D9B" w:rsidP="009204EA">
      <w:pPr>
        <w:jc w:val="both"/>
        <w:rPr>
          <w:color w:val="000000"/>
          <w:sz w:val="24"/>
          <w:szCs w:val="24"/>
          <w:lang w:val="ru-RU"/>
        </w:rPr>
      </w:pPr>
      <w:r w:rsidRPr="001405AE">
        <w:rPr>
          <w:color w:val="000000"/>
          <w:sz w:val="24"/>
          <w:szCs w:val="24"/>
          <w:lang w:val="ru-RU"/>
        </w:rPr>
        <w:t>1) реализует воспитательные возможности педагогов, поддерживает традиции коллективного планирования, организации, проведения и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анализа воспитательных мероприятий;</w:t>
      </w:r>
      <w:r w:rsidRPr="001405AE">
        <w:rPr>
          <w:lang w:val="ru-RU"/>
        </w:rPr>
        <w:br/>
      </w:r>
      <w:r w:rsidRPr="001405AE">
        <w:rPr>
          <w:color w:val="000000"/>
          <w:sz w:val="24"/>
          <w:szCs w:val="24"/>
          <w:lang w:val="ru-RU"/>
        </w:rPr>
        <w:t>2) реализует потенциал классного руководства в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воспитании школьников, поддерживает активное участие классных сообществ в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жизни Школы;</w:t>
      </w:r>
      <w:r w:rsidRPr="001405AE">
        <w:rPr>
          <w:lang w:val="ru-RU"/>
        </w:rPr>
        <w:br/>
      </w:r>
      <w:r w:rsidRPr="001405AE">
        <w:rPr>
          <w:color w:val="000000"/>
          <w:sz w:val="24"/>
          <w:szCs w:val="24"/>
          <w:lang w:val="ru-RU"/>
        </w:rPr>
        <w:t>3) вовлекает школьников в</w:t>
      </w:r>
      <w:r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  <w:lang w:val="ru-RU"/>
        </w:rPr>
        <w:t>кружки, секции, клубы</w:t>
      </w:r>
      <w:r w:rsidRPr="001405AE">
        <w:rPr>
          <w:color w:val="000000"/>
          <w:sz w:val="24"/>
          <w:szCs w:val="24"/>
          <w:lang w:val="ru-RU"/>
        </w:rPr>
        <w:t>, работающие по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школьным программам внеурочной деятельности, реализовывать их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воспитательные возможности;</w:t>
      </w:r>
      <w:r w:rsidRPr="001405AE">
        <w:rPr>
          <w:lang w:val="ru-RU"/>
        </w:rPr>
        <w:br/>
      </w:r>
      <w:r w:rsidRPr="001405AE">
        <w:rPr>
          <w:color w:val="000000"/>
          <w:sz w:val="24"/>
          <w:szCs w:val="24"/>
          <w:lang w:val="ru-RU"/>
        </w:rPr>
        <w:t>4) использует в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 xml:space="preserve">воспитании детей возможности школьного урока, поддерживает </w:t>
      </w:r>
      <w:r w:rsidRPr="001405AE">
        <w:rPr>
          <w:color w:val="000000"/>
          <w:sz w:val="24"/>
          <w:szCs w:val="24"/>
          <w:lang w:val="ru-RU"/>
        </w:rPr>
        <w:lastRenderedPageBreak/>
        <w:t>использование на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уроках интерактивных форм занятий с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учащимися;</w:t>
      </w:r>
      <w:r w:rsidRPr="001405AE">
        <w:rPr>
          <w:lang w:val="ru-RU"/>
        </w:rPr>
        <w:br/>
      </w:r>
      <w:r>
        <w:rPr>
          <w:lang w:val="ru-RU"/>
        </w:rPr>
        <w:t>5</w:t>
      </w:r>
      <w:r w:rsidRPr="001405AE">
        <w:rPr>
          <w:color w:val="000000"/>
          <w:sz w:val="24"/>
          <w:szCs w:val="24"/>
          <w:lang w:val="ru-RU"/>
        </w:rPr>
        <w:t>) поддерживает деятельность функционирующих на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базе школы детских общественных объединений и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организаций</w:t>
      </w:r>
      <w:r>
        <w:rPr>
          <w:color w:val="000000"/>
          <w:sz w:val="24"/>
          <w:szCs w:val="24"/>
          <w:lang w:val="ru-RU"/>
        </w:rPr>
        <w:t>:</w:t>
      </w:r>
      <w:r w:rsidRPr="001405AE">
        <w:rPr>
          <w:color w:val="000000"/>
          <w:sz w:val="24"/>
          <w:szCs w:val="24"/>
          <w:lang w:val="ru-RU"/>
        </w:rPr>
        <w:t xml:space="preserve"> школьного спортивного клуба</w:t>
      </w:r>
      <w:r>
        <w:rPr>
          <w:color w:val="000000"/>
          <w:sz w:val="24"/>
          <w:szCs w:val="24"/>
          <w:lang w:val="ru-RU"/>
        </w:rPr>
        <w:t xml:space="preserve">, детское </w:t>
      </w:r>
      <w:proofErr w:type="spellStart"/>
      <w:r>
        <w:rPr>
          <w:color w:val="000000"/>
          <w:sz w:val="24"/>
          <w:szCs w:val="24"/>
          <w:lang w:val="ru-RU"/>
        </w:rPr>
        <w:t>соуправление</w:t>
      </w:r>
      <w:proofErr w:type="spellEnd"/>
      <w:r>
        <w:rPr>
          <w:color w:val="000000"/>
          <w:sz w:val="24"/>
          <w:szCs w:val="24"/>
          <w:lang w:val="ru-RU"/>
        </w:rPr>
        <w:t xml:space="preserve">. </w:t>
      </w:r>
      <w:r w:rsidRPr="001405AE">
        <w:rPr>
          <w:color w:val="000000"/>
          <w:sz w:val="24"/>
          <w:szCs w:val="24"/>
          <w:lang w:val="ru-RU"/>
        </w:rPr>
        <w:t>;</w:t>
      </w:r>
      <w:r w:rsidRPr="001405AE">
        <w:rPr>
          <w:lang w:val="ru-RU"/>
        </w:rPr>
        <w:br/>
      </w:r>
      <w:r>
        <w:rPr>
          <w:color w:val="000000"/>
          <w:sz w:val="24"/>
          <w:szCs w:val="24"/>
          <w:lang w:val="ru-RU"/>
        </w:rPr>
        <w:t>6</w:t>
      </w:r>
      <w:r w:rsidRPr="001405AE">
        <w:rPr>
          <w:color w:val="000000"/>
          <w:sz w:val="24"/>
          <w:szCs w:val="24"/>
          <w:lang w:val="ru-RU"/>
        </w:rPr>
        <w:t>) организует для школьников экскурсии, экспедиции, походы и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реализует их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воспитательный потенциал;</w:t>
      </w:r>
      <w:r w:rsidRPr="001405AE">
        <w:rPr>
          <w:lang w:val="ru-RU"/>
        </w:rPr>
        <w:br/>
      </w:r>
      <w:r>
        <w:rPr>
          <w:color w:val="000000"/>
          <w:sz w:val="24"/>
          <w:szCs w:val="24"/>
          <w:lang w:val="ru-RU"/>
        </w:rPr>
        <w:t>7</w:t>
      </w:r>
      <w:r w:rsidRPr="001405AE">
        <w:rPr>
          <w:color w:val="000000"/>
          <w:sz w:val="24"/>
          <w:szCs w:val="24"/>
          <w:lang w:val="ru-RU"/>
        </w:rPr>
        <w:t xml:space="preserve">) организует </w:t>
      </w:r>
      <w:proofErr w:type="spellStart"/>
      <w:r w:rsidRPr="001405AE">
        <w:rPr>
          <w:color w:val="000000"/>
          <w:sz w:val="24"/>
          <w:szCs w:val="24"/>
          <w:lang w:val="ru-RU"/>
        </w:rPr>
        <w:t>профориентационную</w:t>
      </w:r>
      <w:proofErr w:type="spellEnd"/>
      <w:r w:rsidRPr="001405AE">
        <w:rPr>
          <w:color w:val="000000"/>
          <w:sz w:val="24"/>
          <w:szCs w:val="24"/>
          <w:lang w:val="ru-RU"/>
        </w:rPr>
        <w:t xml:space="preserve"> работу со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школьниками;</w:t>
      </w:r>
      <w:r w:rsidRPr="001405AE">
        <w:rPr>
          <w:lang w:val="ru-RU"/>
        </w:rPr>
        <w:br/>
      </w:r>
      <w:r>
        <w:rPr>
          <w:color w:val="000000"/>
          <w:sz w:val="24"/>
          <w:szCs w:val="24"/>
          <w:lang w:val="ru-RU"/>
        </w:rPr>
        <w:t>8</w:t>
      </w:r>
      <w:r w:rsidRPr="001405AE">
        <w:rPr>
          <w:color w:val="000000"/>
          <w:sz w:val="24"/>
          <w:szCs w:val="24"/>
          <w:lang w:val="ru-RU"/>
        </w:rPr>
        <w:t>) развивает предметно-эстетическую среду Школы и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реализует ее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воспитательные возможности;</w:t>
      </w:r>
      <w:r w:rsidRPr="001405AE">
        <w:rPr>
          <w:lang w:val="ru-RU"/>
        </w:rPr>
        <w:br/>
      </w:r>
      <w:r>
        <w:rPr>
          <w:color w:val="000000"/>
          <w:sz w:val="24"/>
          <w:szCs w:val="24"/>
          <w:lang w:val="ru-RU"/>
        </w:rPr>
        <w:t>9</w:t>
      </w:r>
      <w:r w:rsidRPr="001405AE">
        <w:rPr>
          <w:color w:val="000000"/>
          <w:sz w:val="24"/>
          <w:szCs w:val="24"/>
          <w:lang w:val="ru-RU"/>
        </w:rPr>
        <w:t>) организует работу с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семьями школьников, их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родителями или законными представителями, направленную на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совместное решение проблем личностного развития детей.</w:t>
      </w:r>
    </w:p>
    <w:p w:rsidR="00894D9B" w:rsidRPr="001405AE" w:rsidRDefault="00894D9B" w:rsidP="009204EA">
      <w:pPr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В 2023-2024 учебном году при реализации  п</w:t>
      </w:r>
      <w:r w:rsidRPr="001405AE">
        <w:rPr>
          <w:color w:val="000000"/>
          <w:sz w:val="24"/>
          <w:szCs w:val="24"/>
          <w:lang w:val="ru-RU"/>
        </w:rPr>
        <w:t>рограммы воспитания родители и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ученики выражают удовлетворенность воспитательным процессом в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Школе, что отразилось на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результатах анкети</w:t>
      </w:r>
      <w:r>
        <w:rPr>
          <w:color w:val="000000"/>
          <w:sz w:val="24"/>
          <w:szCs w:val="24"/>
          <w:lang w:val="ru-RU"/>
        </w:rPr>
        <w:t>рования, проведенного 23.12.2023</w:t>
      </w:r>
      <w:r w:rsidRPr="001405AE">
        <w:rPr>
          <w:color w:val="000000"/>
          <w:sz w:val="24"/>
          <w:szCs w:val="24"/>
          <w:lang w:val="ru-RU"/>
        </w:rPr>
        <w:t>. Вместе с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тем, родители высказали пожелания по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введению мероприятий в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 xml:space="preserve">календарный план воспитательной работы Школы, например, проводить </w:t>
      </w:r>
      <w:r>
        <w:rPr>
          <w:color w:val="000000"/>
          <w:sz w:val="24"/>
          <w:szCs w:val="24"/>
          <w:lang w:val="ru-RU"/>
        </w:rPr>
        <w:t>туристические походы, дни здоровья, в рамках профориентации встречи с людьми разных профессий, экскурсии на мероприятия</w:t>
      </w:r>
      <w:r w:rsidRPr="001405AE">
        <w:rPr>
          <w:color w:val="000000"/>
          <w:sz w:val="24"/>
          <w:szCs w:val="24"/>
          <w:lang w:val="ru-RU"/>
        </w:rPr>
        <w:t>. Предложения родителей будут рассмотрены и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при наличии возможностей Школы включены в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календарный план воспитательной работы Школы на</w:t>
      </w:r>
      <w:r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  <w:lang w:val="ru-RU"/>
        </w:rPr>
        <w:t>2024/25</w:t>
      </w:r>
      <w:r w:rsidRPr="001405AE">
        <w:rPr>
          <w:color w:val="000000"/>
          <w:sz w:val="24"/>
          <w:szCs w:val="24"/>
          <w:lang w:val="ru-RU"/>
        </w:rPr>
        <w:t xml:space="preserve"> учебный год.</w:t>
      </w:r>
    </w:p>
    <w:p w:rsidR="00894D9B" w:rsidRPr="001405AE" w:rsidRDefault="00894D9B">
      <w:pPr>
        <w:jc w:val="center"/>
        <w:rPr>
          <w:color w:val="000000"/>
          <w:sz w:val="24"/>
          <w:szCs w:val="24"/>
          <w:lang w:val="ru-RU"/>
        </w:rPr>
      </w:pPr>
      <w:r>
        <w:rPr>
          <w:b/>
          <w:bCs/>
          <w:color w:val="000000"/>
          <w:sz w:val="24"/>
          <w:szCs w:val="24"/>
        </w:rPr>
        <w:t>II</w:t>
      </w:r>
      <w:r w:rsidRPr="001405AE">
        <w:rPr>
          <w:b/>
          <w:bCs/>
          <w:color w:val="000000"/>
          <w:sz w:val="24"/>
          <w:szCs w:val="24"/>
          <w:lang w:val="ru-RU"/>
        </w:rPr>
        <w:t>. Оценка системы управления организацией</w:t>
      </w:r>
    </w:p>
    <w:p w:rsidR="00894D9B" w:rsidRPr="001405AE" w:rsidRDefault="00894D9B">
      <w:pPr>
        <w:rPr>
          <w:color w:val="000000"/>
          <w:sz w:val="24"/>
          <w:szCs w:val="24"/>
          <w:lang w:val="ru-RU"/>
        </w:rPr>
      </w:pPr>
      <w:r w:rsidRPr="001405AE">
        <w:rPr>
          <w:color w:val="000000"/>
          <w:sz w:val="24"/>
          <w:szCs w:val="24"/>
          <w:lang w:val="ru-RU"/>
        </w:rPr>
        <w:t>Управление Школой осуществляется на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принципах единоначалия и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самоуправления.</w:t>
      </w:r>
    </w:p>
    <w:p w:rsidR="00894D9B" w:rsidRDefault="00894D9B">
      <w:pPr>
        <w:jc w:val="center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Органы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управления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действующие</w:t>
      </w:r>
      <w:proofErr w:type="spellEnd"/>
      <w:r>
        <w:rPr>
          <w:color w:val="000000"/>
          <w:sz w:val="24"/>
          <w:szCs w:val="24"/>
        </w:rPr>
        <w:t xml:space="preserve"> в </w:t>
      </w:r>
      <w:proofErr w:type="spellStart"/>
      <w:r>
        <w:rPr>
          <w:color w:val="000000"/>
          <w:sz w:val="24"/>
          <w:szCs w:val="24"/>
        </w:rPr>
        <w:t>Школе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074"/>
        <w:gridCol w:w="7103"/>
      </w:tblGrid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C85304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b/>
                <w:bCs/>
                <w:color w:val="000000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b/>
                <w:bCs/>
                <w:color w:val="000000"/>
                <w:sz w:val="24"/>
                <w:szCs w:val="24"/>
              </w:rPr>
              <w:t>Функции</w:t>
            </w:r>
            <w:proofErr w:type="spellEnd"/>
          </w:p>
        </w:tc>
      </w:tr>
      <w:tr w:rsidR="00894D9B" w:rsidRPr="0000635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Директор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Контролирует работу и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3C107F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овет</w:t>
            </w:r>
            <w:proofErr w:type="spellEnd"/>
            <w:r>
              <w:rPr>
                <w:color w:val="000000"/>
                <w:sz w:val="24"/>
                <w:szCs w:val="24"/>
                <w:lang w:val="ru-RU"/>
              </w:rPr>
              <w:t xml:space="preserve">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color w:val="000000"/>
                <w:sz w:val="24"/>
                <w:szCs w:val="24"/>
              </w:rPr>
            </w:pPr>
            <w:proofErr w:type="spellStart"/>
            <w:r w:rsidRPr="00C85304">
              <w:rPr>
                <w:color w:val="000000"/>
                <w:sz w:val="24"/>
                <w:szCs w:val="24"/>
              </w:rPr>
              <w:t>Рассматривает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вопросы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>:</w:t>
            </w:r>
          </w:p>
          <w:p w:rsidR="00894D9B" w:rsidRPr="00C85304" w:rsidRDefault="00894D9B">
            <w:pPr>
              <w:numPr>
                <w:ilvl w:val="0"/>
                <w:numId w:val="4"/>
              </w:numPr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C85304">
              <w:rPr>
                <w:color w:val="000000"/>
                <w:sz w:val="24"/>
                <w:szCs w:val="24"/>
              </w:rPr>
              <w:t>развития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образовательной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организации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>;</w:t>
            </w:r>
          </w:p>
          <w:p w:rsidR="00894D9B" w:rsidRPr="00C85304" w:rsidRDefault="00894D9B">
            <w:pPr>
              <w:numPr>
                <w:ilvl w:val="0"/>
                <w:numId w:val="4"/>
              </w:numPr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C85304">
              <w:rPr>
                <w:color w:val="000000"/>
                <w:sz w:val="24"/>
                <w:szCs w:val="24"/>
              </w:rPr>
              <w:t>финансово-хозяйственной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деятельности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>;</w:t>
            </w:r>
          </w:p>
          <w:p w:rsidR="00894D9B" w:rsidRPr="00C85304" w:rsidRDefault="00894D9B">
            <w:pPr>
              <w:numPr>
                <w:ilvl w:val="0"/>
                <w:numId w:val="4"/>
              </w:numPr>
              <w:ind w:left="780" w:right="180"/>
              <w:rPr>
                <w:color w:val="000000"/>
                <w:sz w:val="24"/>
                <w:szCs w:val="24"/>
              </w:rPr>
            </w:pPr>
            <w:proofErr w:type="spellStart"/>
            <w:r w:rsidRPr="00C85304">
              <w:rPr>
                <w:color w:val="000000"/>
                <w:sz w:val="24"/>
                <w:szCs w:val="24"/>
              </w:rPr>
              <w:t>материально-технического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обеспечения</w:t>
            </w:r>
            <w:proofErr w:type="spellEnd"/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Педагогический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color w:val="000000"/>
                <w:sz w:val="24"/>
                <w:szCs w:val="24"/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 деятельностью Школы, в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том числе рассматривает вопросы:</w:t>
            </w:r>
          </w:p>
          <w:p w:rsidR="00894D9B" w:rsidRPr="00C85304" w:rsidRDefault="00894D9B">
            <w:pPr>
              <w:numPr>
                <w:ilvl w:val="0"/>
                <w:numId w:val="5"/>
              </w:numPr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C85304">
              <w:rPr>
                <w:color w:val="000000"/>
                <w:sz w:val="24"/>
                <w:szCs w:val="24"/>
              </w:rPr>
              <w:t>развития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образовательных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услуг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>;</w:t>
            </w:r>
          </w:p>
          <w:p w:rsidR="00894D9B" w:rsidRPr="00C85304" w:rsidRDefault="00894D9B">
            <w:pPr>
              <w:numPr>
                <w:ilvl w:val="0"/>
                <w:numId w:val="5"/>
              </w:numPr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C85304">
              <w:rPr>
                <w:color w:val="000000"/>
                <w:sz w:val="24"/>
                <w:szCs w:val="24"/>
              </w:rPr>
              <w:t>регламентации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образовательных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отношений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>;</w:t>
            </w:r>
          </w:p>
          <w:p w:rsidR="00894D9B" w:rsidRPr="00C85304" w:rsidRDefault="00894D9B">
            <w:pPr>
              <w:numPr>
                <w:ilvl w:val="0"/>
                <w:numId w:val="5"/>
              </w:numPr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C85304">
              <w:rPr>
                <w:color w:val="000000"/>
                <w:sz w:val="24"/>
                <w:szCs w:val="24"/>
              </w:rPr>
              <w:t>разработки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образовательных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программ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>;</w:t>
            </w:r>
          </w:p>
          <w:p w:rsidR="00894D9B" w:rsidRPr="00C85304" w:rsidRDefault="00894D9B">
            <w:pPr>
              <w:numPr>
                <w:ilvl w:val="0"/>
                <w:numId w:val="5"/>
              </w:numPr>
              <w:ind w:left="780" w:right="180"/>
              <w:contextualSpacing/>
              <w:rPr>
                <w:color w:val="000000"/>
                <w:sz w:val="24"/>
                <w:szCs w:val="24"/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воспитания;</w:t>
            </w:r>
          </w:p>
          <w:p w:rsidR="00894D9B" w:rsidRPr="00C85304" w:rsidRDefault="00894D9B">
            <w:pPr>
              <w:numPr>
                <w:ilvl w:val="0"/>
                <w:numId w:val="5"/>
              </w:numPr>
              <w:ind w:left="780" w:right="180"/>
              <w:contextualSpacing/>
              <w:rPr>
                <w:color w:val="000000"/>
                <w:sz w:val="24"/>
                <w:szCs w:val="24"/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lastRenderedPageBreak/>
              <w:t>материально-технического обеспечения образовательного процесса;</w:t>
            </w:r>
          </w:p>
          <w:p w:rsidR="00894D9B" w:rsidRPr="00C85304" w:rsidRDefault="00894D9B">
            <w:pPr>
              <w:numPr>
                <w:ilvl w:val="0"/>
                <w:numId w:val="5"/>
              </w:numPr>
              <w:ind w:left="780" w:right="180"/>
              <w:contextualSpacing/>
              <w:rPr>
                <w:color w:val="000000"/>
                <w:sz w:val="24"/>
                <w:szCs w:val="24"/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аттестации, повышения квалификации педагогических работников;</w:t>
            </w:r>
          </w:p>
          <w:p w:rsidR="00894D9B" w:rsidRPr="00C85304" w:rsidRDefault="00894D9B">
            <w:pPr>
              <w:numPr>
                <w:ilvl w:val="0"/>
                <w:numId w:val="5"/>
              </w:numPr>
              <w:ind w:left="780" w:right="180"/>
              <w:rPr>
                <w:color w:val="000000"/>
                <w:sz w:val="24"/>
                <w:szCs w:val="24"/>
              </w:rPr>
            </w:pPr>
            <w:proofErr w:type="spellStart"/>
            <w:r w:rsidRPr="00C85304">
              <w:rPr>
                <w:color w:val="000000"/>
                <w:sz w:val="24"/>
                <w:szCs w:val="24"/>
              </w:rPr>
              <w:t>координации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деятельности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методических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объединений</w:t>
            </w:r>
            <w:proofErr w:type="spellEnd"/>
          </w:p>
        </w:tc>
      </w:tr>
      <w:tr w:rsidR="00894D9B" w:rsidRPr="0000635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lastRenderedPageBreak/>
              <w:t>Общее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собрание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color w:val="000000"/>
                <w:sz w:val="24"/>
                <w:szCs w:val="24"/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Реализует право работников участвовать в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управлении образовательной организацией, в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том числе:</w:t>
            </w:r>
          </w:p>
          <w:p w:rsidR="00894D9B" w:rsidRPr="00C85304" w:rsidRDefault="00894D9B">
            <w:pPr>
              <w:numPr>
                <w:ilvl w:val="0"/>
                <w:numId w:val="6"/>
              </w:numPr>
              <w:ind w:left="780" w:right="180"/>
              <w:contextualSpacing/>
              <w:rPr>
                <w:color w:val="000000"/>
                <w:sz w:val="24"/>
                <w:szCs w:val="24"/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участвовать в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разработке и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принятии коллективного договора, Правил трудового распорядка, изменений и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дополнений к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ним;</w:t>
            </w:r>
          </w:p>
          <w:p w:rsidR="00894D9B" w:rsidRPr="00C85304" w:rsidRDefault="00894D9B">
            <w:pPr>
              <w:numPr>
                <w:ilvl w:val="0"/>
                <w:numId w:val="6"/>
              </w:numPr>
              <w:ind w:left="780" w:right="180"/>
              <w:contextualSpacing/>
              <w:rPr>
                <w:color w:val="000000"/>
                <w:sz w:val="24"/>
                <w:szCs w:val="24"/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связаны с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правами и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обязанностями работников;</w:t>
            </w:r>
          </w:p>
          <w:p w:rsidR="00894D9B" w:rsidRPr="00C85304" w:rsidRDefault="00894D9B">
            <w:pPr>
              <w:numPr>
                <w:ilvl w:val="0"/>
                <w:numId w:val="6"/>
              </w:numPr>
              <w:ind w:left="780" w:right="180"/>
              <w:contextualSpacing/>
              <w:rPr>
                <w:color w:val="000000"/>
                <w:sz w:val="24"/>
                <w:szCs w:val="24"/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администрацией образовательной организации;</w:t>
            </w:r>
          </w:p>
          <w:p w:rsidR="00894D9B" w:rsidRPr="00C85304" w:rsidRDefault="00894D9B">
            <w:pPr>
              <w:numPr>
                <w:ilvl w:val="0"/>
                <w:numId w:val="6"/>
              </w:numPr>
              <w:ind w:left="780" w:right="180"/>
              <w:rPr>
                <w:color w:val="000000"/>
                <w:sz w:val="24"/>
                <w:szCs w:val="24"/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вносить предложения по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корректировке плана мероприятий организации, совершенствованию ее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работы и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развитию материальной базы</w:t>
            </w:r>
          </w:p>
        </w:tc>
      </w:tr>
    </w:tbl>
    <w:p w:rsidR="00894D9B" w:rsidRPr="001405AE" w:rsidRDefault="00894D9B" w:rsidP="009204EA">
      <w:pPr>
        <w:jc w:val="both"/>
        <w:rPr>
          <w:color w:val="000000"/>
          <w:sz w:val="24"/>
          <w:szCs w:val="24"/>
          <w:lang w:val="ru-RU"/>
        </w:rPr>
      </w:pPr>
      <w:r w:rsidRPr="001405AE">
        <w:rPr>
          <w:color w:val="000000"/>
          <w:sz w:val="24"/>
          <w:szCs w:val="24"/>
          <w:lang w:val="ru-RU"/>
        </w:rPr>
        <w:t>Для осуществления учебно-методической работы в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Школе создано три предметных методических объединения:</w:t>
      </w:r>
    </w:p>
    <w:p w:rsidR="00894D9B" w:rsidRPr="001405AE" w:rsidRDefault="00894D9B">
      <w:pPr>
        <w:numPr>
          <w:ilvl w:val="0"/>
          <w:numId w:val="7"/>
        </w:numPr>
        <w:ind w:left="780" w:right="180"/>
        <w:contextualSpacing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общих гуманитарных дисциплин</w:t>
      </w:r>
      <w:r w:rsidRPr="001405AE">
        <w:rPr>
          <w:color w:val="000000"/>
          <w:sz w:val="24"/>
          <w:szCs w:val="24"/>
          <w:lang w:val="ru-RU"/>
        </w:rPr>
        <w:t>;</w:t>
      </w:r>
    </w:p>
    <w:p w:rsidR="00894D9B" w:rsidRPr="001405AE" w:rsidRDefault="00894D9B">
      <w:pPr>
        <w:numPr>
          <w:ilvl w:val="0"/>
          <w:numId w:val="7"/>
        </w:numPr>
        <w:ind w:left="780" w:right="180"/>
        <w:contextualSpacing/>
        <w:rPr>
          <w:color w:val="000000"/>
          <w:sz w:val="24"/>
          <w:szCs w:val="24"/>
          <w:lang w:val="ru-RU"/>
        </w:rPr>
      </w:pPr>
      <w:r w:rsidRPr="001405AE">
        <w:rPr>
          <w:color w:val="000000"/>
          <w:sz w:val="24"/>
          <w:szCs w:val="24"/>
          <w:lang w:val="ru-RU"/>
        </w:rPr>
        <w:t>естественно-научных и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математических дисциплин;</w:t>
      </w:r>
    </w:p>
    <w:p w:rsidR="00894D9B" w:rsidRDefault="00894D9B">
      <w:pPr>
        <w:numPr>
          <w:ilvl w:val="0"/>
          <w:numId w:val="7"/>
        </w:numPr>
        <w:ind w:left="780" w:right="18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объединение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педагогов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начального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образования</w:t>
      </w:r>
      <w:proofErr w:type="spellEnd"/>
      <w:r>
        <w:rPr>
          <w:color w:val="000000"/>
          <w:sz w:val="24"/>
          <w:szCs w:val="24"/>
        </w:rPr>
        <w:t>.</w:t>
      </w:r>
    </w:p>
    <w:p w:rsidR="00894D9B" w:rsidRPr="001405AE" w:rsidRDefault="00894D9B" w:rsidP="009204EA">
      <w:pPr>
        <w:jc w:val="both"/>
        <w:rPr>
          <w:color w:val="000000"/>
          <w:sz w:val="24"/>
          <w:szCs w:val="24"/>
          <w:lang w:val="ru-RU"/>
        </w:rPr>
      </w:pPr>
      <w:r w:rsidRPr="001405AE">
        <w:rPr>
          <w:color w:val="000000"/>
          <w:sz w:val="24"/>
          <w:szCs w:val="24"/>
          <w:lang w:val="ru-RU"/>
        </w:rPr>
        <w:t>В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целях учета мнения обучающихся и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родителей (законных представителей) несовершеннолетних обучающихся в</w:t>
      </w:r>
      <w:r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  <w:lang w:val="ru-RU"/>
        </w:rPr>
        <w:t>Школе действуют Кабинет министров</w:t>
      </w:r>
      <w:r w:rsidRPr="001405AE">
        <w:rPr>
          <w:color w:val="000000"/>
          <w:sz w:val="24"/>
          <w:szCs w:val="24"/>
          <w:lang w:val="ru-RU"/>
        </w:rPr>
        <w:t xml:space="preserve"> обучающихся и</w:t>
      </w:r>
      <w:r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  <w:lang w:val="ru-RU"/>
        </w:rPr>
        <w:t>Совет отцов</w:t>
      </w:r>
      <w:r w:rsidRPr="001405AE">
        <w:rPr>
          <w:color w:val="000000"/>
          <w:sz w:val="24"/>
          <w:szCs w:val="24"/>
          <w:lang w:val="ru-RU"/>
        </w:rPr>
        <w:t>.</w:t>
      </w:r>
    </w:p>
    <w:p w:rsidR="00894D9B" w:rsidRPr="001405AE" w:rsidRDefault="00894D9B">
      <w:pPr>
        <w:jc w:val="center"/>
        <w:rPr>
          <w:color w:val="000000"/>
          <w:sz w:val="24"/>
          <w:szCs w:val="24"/>
          <w:lang w:val="ru-RU"/>
        </w:rPr>
      </w:pPr>
      <w:r>
        <w:rPr>
          <w:b/>
          <w:bCs/>
          <w:color w:val="000000"/>
          <w:sz w:val="24"/>
          <w:szCs w:val="24"/>
        </w:rPr>
        <w:t>III</w:t>
      </w:r>
      <w:r w:rsidRPr="001405AE">
        <w:rPr>
          <w:b/>
          <w:bCs/>
          <w:color w:val="000000"/>
          <w:sz w:val="24"/>
          <w:szCs w:val="24"/>
          <w:lang w:val="ru-RU"/>
        </w:rPr>
        <w:t>. Оценка содержания и</w:t>
      </w:r>
      <w:r>
        <w:rPr>
          <w:b/>
          <w:bCs/>
          <w:color w:val="000000"/>
          <w:sz w:val="24"/>
          <w:szCs w:val="24"/>
        </w:rPr>
        <w:t> </w:t>
      </w:r>
      <w:r w:rsidRPr="001405AE">
        <w:rPr>
          <w:b/>
          <w:bCs/>
          <w:color w:val="000000"/>
          <w:sz w:val="24"/>
          <w:szCs w:val="24"/>
          <w:lang w:val="ru-RU"/>
        </w:rPr>
        <w:t>качества подготовки обучающихся</w:t>
      </w:r>
    </w:p>
    <w:p w:rsidR="00894D9B" w:rsidRPr="00B33596" w:rsidRDefault="00894D9B">
      <w:pPr>
        <w:rPr>
          <w:color w:val="000000"/>
          <w:sz w:val="24"/>
          <w:szCs w:val="24"/>
          <w:lang w:val="ru-RU"/>
        </w:rPr>
      </w:pPr>
      <w:r w:rsidRPr="00B33596">
        <w:rPr>
          <w:color w:val="000000"/>
          <w:sz w:val="24"/>
          <w:szCs w:val="24"/>
          <w:lang w:val="ru-RU"/>
        </w:rPr>
        <w:t>Статистика показателей за</w:t>
      </w:r>
      <w:r>
        <w:rPr>
          <w:color w:val="000000"/>
          <w:sz w:val="24"/>
          <w:szCs w:val="24"/>
        </w:rPr>
        <w:t> </w:t>
      </w:r>
      <w:r w:rsidRPr="00B33596">
        <w:rPr>
          <w:color w:val="000000"/>
          <w:sz w:val="24"/>
          <w:szCs w:val="24"/>
          <w:lang w:val="ru-RU"/>
        </w:rPr>
        <w:t>20</w:t>
      </w:r>
      <w:r>
        <w:rPr>
          <w:color w:val="000000"/>
          <w:sz w:val="24"/>
          <w:szCs w:val="24"/>
          <w:lang w:val="ru-RU"/>
        </w:rPr>
        <w:t>20</w:t>
      </w:r>
      <w:r w:rsidRPr="00B33596">
        <w:rPr>
          <w:color w:val="000000"/>
          <w:sz w:val="24"/>
          <w:szCs w:val="24"/>
          <w:lang w:val="ru-RU"/>
        </w:rPr>
        <w:t>–202</w:t>
      </w:r>
      <w:r>
        <w:rPr>
          <w:color w:val="000000"/>
          <w:sz w:val="24"/>
          <w:szCs w:val="24"/>
          <w:lang w:val="ru-RU"/>
        </w:rPr>
        <w:t>3</w:t>
      </w:r>
      <w:r w:rsidRPr="00B33596">
        <w:rPr>
          <w:color w:val="000000"/>
          <w:sz w:val="24"/>
          <w:szCs w:val="24"/>
          <w:lang w:val="ru-RU"/>
        </w:rPr>
        <w:t xml:space="preserve"> годы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79"/>
        <w:gridCol w:w="3586"/>
        <w:gridCol w:w="1182"/>
        <w:gridCol w:w="1182"/>
        <w:gridCol w:w="1182"/>
        <w:gridCol w:w="1466"/>
      </w:tblGrid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B33596" w:rsidRDefault="00894D9B">
            <w:pPr>
              <w:rPr>
                <w:lang w:val="ru-RU"/>
              </w:rPr>
            </w:pPr>
            <w:r w:rsidRPr="00B33596">
              <w:rPr>
                <w:color w:val="000000"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B33596" w:rsidRDefault="00894D9B">
            <w:pPr>
              <w:rPr>
                <w:lang w:val="ru-RU"/>
              </w:rPr>
            </w:pPr>
            <w:r w:rsidRPr="00B33596">
              <w:rPr>
                <w:color w:val="000000"/>
                <w:sz w:val="24"/>
                <w:szCs w:val="24"/>
                <w:lang w:val="ru-RU"/>
              </w:rPr>
              <w:t>Параметры статистики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>
              <w:rPr>
                <w:color w:val="000000"/>
                <w:sz w:val="24"/>
                <w:szCs w:val="24"/>
              </w:rPr>
              <w:t>20</w:t>
            </w:r>
            <w:r>
              <w:rPr>
                <w:color w:val="000000"/>
                <w:sz w:val="24"/>
                <w:szCs w:val="24"/>
                <w:lang w:val="ru-RU"/>
              </w:rPr>
              <w:t>20</w:t>
            </w:r>
            <w:r>
              <w:rPr>
                <w:color w:val="000000"/>
                <w:sz w:val="24"/>
                <w:szCs w:val="24"/>
              </w:rPr>
              <w:t>–202</w:t>
            </w:r>
            <w:r>
              <w:rPr>
                <w:color w:val="000000"/>
                <w:sz w:val="24"/>
                <w:szCs w:val="24"/>
                <w:lang w:val="ru-RU"/>
              </w:rPr>
              <w:t>1</w:t>
            </w:r>
            <w:r w:rsidRPr="00C85304">
              <w:br/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учебный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>
              <w:rPr>
                <w:color w:val="000000"/>
                <w:sz w:val="24"/>
                <w:szCs w:val="24"/>
              </w:rPr>
              <w:t>202</w:t>
            </w:r>
            <w:r>
              <w:rPr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color w:val="000000"/>
                <w:sz w:val="24"/>
                <w:szCs w:val="24"/>
              </w:rPr>
              <w:t>–202</w:t>
            </w:r>
            <w:r>
              <w:rPr>
                <w:color w:val="000000"/>
                <w:sz w:val="24"/>
                <w:szCs w:val="24"/>
                <w:lang w:val="ru-RU"/>
              </w:rPr>
              <w:t>2</w:t>
            </w:r>
            <w:r w:rsidRPr="00C85304">
              <w:br/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учебный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>
              <w:rPr>
                <w:color w:val="000000"/>
                <w:sz w:val="24"/>
                <w:szCs w:val="24"/>
              </w:rPr>
              <w:t>202</w:t>
            </w:r>
            <w:r>
              <w:rPr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color w:val="000000"/>
                <w:sz w:val="24"/>
                <w:szCs w:val="24"/>
              </w:rPr>
              <w:t>–202</w:t>
            </w:r>
            <w:r>
              <w:rPr>
                <w:color w:val="000000"/>
                <w:sz w:val="24"/>
                <w:szCs w:val="24"/>
                <w:lang w:val="ru-RU"/>
              </w:rPr>
              <w:t>3</w:t>
            </w:r>
            <w:r w:rsidRPr="00C85304">
              <w:br/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учебный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>
              <w:rPr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color w:val="000000"/>
                <w:sz w:val="24"/>
                <w:szCs w:val="24"/>
              </w:rPr>
              <w:t>конец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202</w:t>
            </w:r>
            <w:r>
              <w:rPr>
                <w:color w:val="000000"/>
                <w:sz w:val="24"/>
                <w:szCs w:val="24"/>
                <w:lang w:val="ru-RU"/>
              </w:rPr>
              <w:t>3</w:t>
            </w:r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года</w:t>
            </w:r>
            <w:proofErr w:type="spellEnd"/>
          </w:p>
        </w:tc>
      </w:tr>
      <w:tr w:rsidR="00894D9B" w:rsidRPr="00C8530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Количество детей, обучавшихся на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конец учебного года, в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29</w:t>
            </w:r>
          </w:p>
        </w:tc>
      </w:tr>
      <w:tr w:rsidR="00894D9B" w:rsidRPr="00C8530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— 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начальная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894D9B" w:rsidRPr="00C8530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— 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основная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22</w:t>
            </w:r>
          </w:p>
        </w:tc>
      </w:tr>
      <w:tr w:rsidR="00894D9B" w:rsidRPr="00C8530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— 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средняя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894D9B" w:rsidRPr="0000635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Количество учеников, оставленных на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повторное обучение: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894D9B" w:rsidRPr="00C8530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— 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начальная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—</w:t>
            </w:r>
          </w:p>
        </w:tc>
      </w:tr>
      <w:tr w:rsidR="00894D9B" w:rsidRPr="00C8530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— 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основная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  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DD352F" w:rsidRDefault="00894D9B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DD352F" w:rsidRDefault="00894D9B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894D9B" w:rsidRPr="00C8530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— 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средняя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—</w:t>
            </w:r>
          </w:p>
        </w:tc>
      </w:tr>
      <w:tr w:rsidR="00894D9B" w:rsidRPr="00C8530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Не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> 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получили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аттестата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</w:tr>
      <w:tr w:rsidR="00894D9B" w:rsidRPr="00C8530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— 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об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> 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основном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общем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образовании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—</w:t>
            </w:r>
          </w:p>
        </w:tc>
      </w:tr>
      <w:tr w:rsidR="00894D9B" w:rsidRPr="00C8530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— 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среднем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общем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образовании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—</w:t>
            </w:r>
          </w:p>
        </w:tc>
      </w:tr>
      <w:tr w:rsidR="00894D9B" w:rsidRPr="0000635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Окончили школу с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аттестатом с</w:t>
            </w:r>
            <w:r w:rsidRPr="00C85304">
              <w:rPr>
                <w:lang w:val="ru-RU"/>
              </w:rPr>
              <w:br/>
            </w:r>
            <w:r w:rsidRPr="00C85304">
              <w:rPr>
                <w:color w:val="000000"/>
                <w:sz w:val="24"/>
                <w:szCs w:val="24"/>
                <w:lang w:val="ru-RU"/>
              </w:rPr>
              <w:t>отличием: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894D9B" w:rsidRPr="00C8530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— в 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основной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—</w:t>
            </w:r>
          </w:p>
        </w:tc>
      </w:tr>
      <w:tr w:rsidR="00894D9B" w:rsidRPr="00C8530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— 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средней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—</w:t>
            </w:r>
          </w:p>
        </w:tc>
      </w:tr>
    </w:tbl>
    <w:p w:rsidR="00894D9B" w:rsidRDefault="00894D9B">
      <w:pPr>
        <w:rPr>
          <w:color w:val="000000"/>
          <w:sz w:val="24"/>
          <w:szCs w:val="24"/>
          <w:lang w:val="ru-RU"/>
        </w:rPr>
      </w:pPr>
      <w:r w:rsidRPr="001405AE">
        <w:rPr>
          <w:color w:val="000000"/>
          <w:sz w:val="24"/>
          <w:szCs w:val="24"/>
          <w:lang w:val="ru-RU"/>
        </w:rPr>
        <w:t>Приведенная статистика показывает, что положительная динамика успешного освоения основных образовательных программ сохраняется</w:t>
      </w:r>
      <w:r>
        <w:rPr>
          <w:color w:val="000000"/>
          <w:sz w:val="24"/>
          <w:szCs w:val="24"/>
          <w:lang w:val="ru-RU"/>
        </w:rPr>
        <w:t xml:space="preserve">.                                                                                                                     </w:t>
      </w:r>
    </w:p>
    <w:p w:rsidR="00894D9B" w:rsidRPr="005B2B6F" w:rsidRDefault="00894D9B">
      <w:pPr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      В  </w:t>
      </w:r>
      <w:r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  <w:lang w:val="ru-RU"/>
        </w:rPr>
        <w:t>2023</w:t>
      </w:r>
      <w:r w:rsidRPr="001405AE">
        <w:rPr>
          <w:color w:val="000000"/>
          <w:sz w:val="24"/>
          <w:szCs w:val="24"/>
          <w:lang w:val="ru-RU"/>
        </w:rPr>
        <w:t xml:space="preserve"> году </w:t>
      </w:r>
      <w:r>
        <w:rPr>
          <w:color w:val="000000"/>
          <w:sz w:val="24"/>
          <w:szCs w:val="24"/>
          <w:lang w:val="ru-RU"/>
        </w:rPr>
        <w:t xml:space="preserve"> </w:t>
      </w:r>
      <w:r w:rsidRPr="001405AE">
        <w:rPr>
          <w:color w:val="000000"/>
          <w:sz w:val="24"/>
          <w:szCs w:val="24"/>
          <w:lang w:val="ru-RU"/>
        </w:rPr>
        <w:t>в</w:t>
      </w:r>
      <w:r>
        <w:rPr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Школе</w:t>
      </w:r>
      <w:r>
        <w:rPr>
          <w:color w:val="000000"/>
          <w:sz w:val="24"/>
          <w:szCs w:val="24"/>
          <w:lang w:val="ru-RU"/>
        </w:rPr>
        <w:t xml:space="preserve">  с  ОВЗ     </w:t>
      </w:r>
      <w:r w:rsidRPr="00B33596">
        <w:rPr>
          <w:lang w:val="ru-RU"/>
        </w:rPr>
        <w:t xml:space="preserve"> </w:t>
      </w:r>
      <w:r>
        <w:rPr>
          <w:color w:val="000000"/>
          <w:sz w:val="24"/>
          <w:szCs w:val="24"/>
          <w:lang w:val="ru-RU"/>
        </w:rPr>
        <w:t xml:space="preserve">обучатся   </w:t>
      </w:r>
      <w:r w:rsidRPr="001405AE">
        <w:rPr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  <w:lang w:val="ru-RU"/>
        </w:rPr>
        <w:t>–  1 человек, обучение проходит по Адаптированной основной образовательной программе с умственной отсталостью. (1 вариант) .</w:t>
      </w:r>
    </w:p>
    <w:p w:rsidR="00894D9B" w:rsidRPr="001405AE" w:rsidRDefault="00894D9B">
      <w:pPr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         </w:t>
      </w:r>
      <w:r w:rsidRPr="001405AE">
        <w:rPr>
          <w:color w:val="000000"/>
          <w:sz w:val="24"/>
          <w:szCs w:val="24"/>
          <w:lang w:val="ru-RU"/>
        </w:rPr>
        <w:t>Краткий</w:t>
      </w:r>
      <w:r>
        <w:rPr>
          <w:color w:val="000000"/>
          <w:sz w:val="24"/>
          <w:szCs w:val="24"/>
          <w:lang w:val="ru-RU"/>
        </w:rPr>
        <w:t xml:space="preserve"> </w:t>
      </w:r>
      <w:r w:rsidRPr="001405AE">
        <w:rPr>
          <w:color w:val="000000"/>
          <w:sz w:val="24"/>
          <w:szCs w:val="24"/>
          <w:lang w:val="ru-RU"/>
        </w:rPr>
        <w:t xml:space="preserve"> анализ</w:t>
      </w:r>
      <w:r>
        <w:rPr>
          <w:color w:val="000000"/>
          <w:sz w:val="24"/>
          <w:szCs w:val="24"/>
          <w:lang w:val="ru-RU"/>
        </w:rPr>
        <w:t xml:space="preserve"> </w:t>
      </w:r>
      <w:r w:rsidRPr="001405AE">
        <w:rPr>
          <w:color w:val="000000"/>
          <w:sz w:val="24"/>
          <w:szCs w:val="24"/>
          <w:lang w:val="ru-RU"/>
        </w:rPr>
        <w:t xml:space="preserve"> динамики</w:t>
      </w:r>
      <w:r>
        <w:rPr>
          <w:color w:val="000000"/>
          <w:sz w:val="24"/>
          <w:szCs w:val="24"/>
          <w:lang w:val="ru-RU"/>
        </w:rPr>
        <w:t xml:space="preserve"> </w:t>
      </w:r>
      <w:r w:rsidRPr="001405AE">
        <w:rPr>
          <w:color w:val="000000"/>
          <w:sz w:val="24"/>
          <w:szCs w:val="24"/>
          <w:lang w:val="ru-RU"/>
        </w:rPr>
        <w:t xml:space="preserve"> результатов</w:t>
      </w:r>
      <w:r>
        <w:rPr>
          <w:color w:val="000000"/>
          <w:sz w:val="24"/>
          <w:szCs w:val="24"/>
          <w:lang w:val="ru-RU"/>
        </w:rPr>
        <w:t xml:space="preserve"> </w:t>
      </w:r>
      <w:r w:rsidRPr="001405AE">
        <w:rPr>
          <w:color w:val="000000"/>
          <w:sz w:val="24"/>
          <w:szCs w:val="24"/>
          <w:lang w:val="ru-RU"/>
        </w:rPr>
        <w:t xml:space="preserve"> успеваемости</w:t>
      </w:r>
      <w:r>
        <w:rPr>
          <w:color w:val="000000"/>
          <w:sz w:val="24"/>
          <w:szCs w:val="24"/>
          <w:lang w:val="ru-RU"/>
        </w:rPr>
        <w:t xml:space="preserve"> </w:t>
      </w:r>
      <w:r w:rsidRPr="001405AE">
        <w:rPr>
          <w:color w:val="000000"/>
          <w:sz w:val="24"/>
          <w:szCs w:val="24"/>
          <w:lang w:val="ru-RU"/>
        </w:rPr>
        <w:t xml:space="preserve"> и</w:t>
      </w:r>
      <w:r>
        <w:rPr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качества</w:t>
      </w:r>
      <w:r>
        <w:rPr>
          <w:color w:val="000000"/>
          <w:sz w:val="24"/>
          <w:szCs w:val="24"/>
          <w:lang w:val="ru-RU"/>
        </w:rPr>
        <w:t xml:space="preserve"> </w:t>
      </w:r>
      <w:r w:rsidRPr="001405AE">
        <w:rPr>
          <w:color w:val="000000"/>
          <w:sz w:val="24"/>
          <w:szCs w:val="24"/>
          <w:lang w:val="ru-RU"/>
        </w:rPr>
        <w:t xml:space="preserve"> знаний</w:t>
      </w:r>
    </w:p>
    <w:p w:rsidR="00894D9B" w:rsidRPr="00432D9D" w:rsidRDefault="00894D9B">
      <w:pPr>
        <w:jc w:val="center"/>
        <w:rPr>
          <w:color w:val="000000"/>
          <w:sz w:val="24"/>
          <w:szCs w:val="24"/>
          <w:lang w:val="ru-RU"/>
        </w:rPr>
      </w:pPr>
      <w:r w:rsidRPr="001405AE">
        <w:rPr>
          <w:color w:val="000000"/>
          <w:sz w:val="24"/>
          <w:szCs w:val="24"/>
          <w:lang w:val="ru-RU"/>
        </w:rPr>
        <w:t>Результаты</w:t>
      </w:r>
      <w:r>
        <w:rPr>
          <w:color w:val="000000"/>
          <w:sz w:val="24"/>
          <w:szCs w:val="24"/>
          <w:lang w:val="ru-RU"/>
        </w:rPr>
        <w:t xml:space="preserve"> </w:t>
      </w:r>
      <w:r w:rsidRPr="001405AE">
        <w:rPr>
          <w:color w:val="000000"/>
          <w:sz w:val="24"/>
          <w:szCs w:val="24"/>
          <w:lang w:val="ru-RU"/>
        </w:rPr>
        <w:t xml:space="preserve"> освоения</w:t>
      </w:r>
      <w:r>
        <w:rPr>
          <w:color w:val="000000"/>
          <w:sz w:val="24"/>
          <w:szCs w:val="24"/>
          <w:lang w:val="ru-RU"/>
        </w:rPr>
        <w:t xml:space="preserve"> </w:t>
      </w:r>
      <w:r w:rsidRPr="001405AE">
        <w:rPr>
          <w:color w:val="000000"/>
          <w:sz w:val="24"/>
          <w:szCs w:val="24"/>
          <w:lang w:val="ru-RU"/>
        </w:rPr>
        <w:t xml:space="preserve"> учащимися</w:t>
      </w:r>
      <w:r>
        <w:rPr>
          <w:color w:val="000000"/>
          <w:sz w:val="24"/>
          <w:szCs w:val="24"/>
          <w:lang w:val="ru-RU"/>
        </w:rPr>
        <w:t xml:space="preserve"> </w:t>
      </w:r>
      <w:r w:rsidRPr="001405AE">
        <w:rPr>
          <w:color w:val="000000"/>
          <w:sz w:val="24"/>
          <w:szCs w:val="24"/>
          <w:lang w:val="ru-RU"/>
        </w:rPr>
        <w:t xml:space="preserve"> программ</w:t>
      </w:r>
      <w:r>
        <w:rPr>
          <w:color w:val="000000"/>
          <w:sz w:val="24"/>
          <w:szCs w:val="24"/>
          <w:lang w:val="ru-RU"/>
        </w:rPr>
        <w:t xml:space="preserve"> </w:t>
      </w:r>
      <w:r w:rsidRPr="001405AE">
        <w:rPr>
          <w:color w:val="000000"/>
          <w:sz w:val="24"/>
          <w:szCs w:val="24"/>
          <w:lang w:val="ru-RU"/>
        </w:rPr>
        <w:t xml:space="preserve"> начального</w:t>
      </w:r>
      <w:r>
        <w:rPr>
          <w:color w:val="000000"/>
          <w:sz w:val="24"/>
          <w:szCs w:val="24"/>
          <w:lang w:val="ru-RU"/>
        </w:rPr>
        <w:t xml:space="preserve"> </w:t>
      </w:r>
      <w:r w:rsidRPr="001405AE">
        <w:rPr>
          <w:color w:val="000000"/>
          <w:sz w:val="24"/>
          <w:szCs w:val="24"/>
          <w:lang w:val="ru-RU"/>
        </w:rPr>
        <w:t xml:space="preserve"> общего</w:t>
      </w:r>
      <w:r>
        <w:rPr>
          <w:color w:val="000000"/>
          <w:sz w:val="24"/>
          <w:szCs w:val="24"/>
          <w:lang w:val="ru-RU"/>
        </w:rPr>
        <w:t xml:space="preserve"> </w:t>
      </w:r>
      <w:r w:rsidRPr="001405AE">
        <w:rPr>
          <w:color w:val="000000"/>
          <w:sz w:val="24"/>
          <w:szCs w:val="24"/>
          <w:lang w:val="ru-RU"/>
        </w:rPr>
        <w:t xml:space="preserve"> образования по</w:t>
      </w:r>
      <w:r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  <w:lang w:val="ru-RU"/>
        </w:rPr>
        <w:t xml:space="preserve"> </w:t>
      </w:r>
      <w:r w:rsidRPr="001405AE">
        <w:rPr>
          <w:color w:val="000000"/>
          <w:sz w:val="24"/>
          <w:szCs w:val="24"/>
          <w:lang w:val="ru-RU"/>
        </w:rPr>
        <w:t>показателю</w:t>
      </w:r>
      <w:r>
        <w:rPr>
          <w:color w:val="000000"/>
          <w:sz w:val="24"/>
          <w:szCs w:val="24"/>
          <w:lang w:val="ru-RU"/>
        </w:rPr>
        <w:t xml:space="preserve"> </w:t>
      </w:r>
      <w:r w:rsidRPr="001405AE">
        <w:rPr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«</w:t>
      </w:r>
      <w:proofErr w:type="spellStart"/>
      <w:r>
        <w:rPr>
          <w:color w:val="000000"/>
          <w:sz w:val="24"/>
          <w:szCs w:val="24"/>
        </w:rPr>
        <w:t>успеваемость</w:t>
      </w:r>
      <w:proofErr w:type="spellEnd"/>
      <w:r>
        <w:rPr>
          <w:color w:val="000000"/>
          <w:sz w:val="24"/>
          <w:szCs w:val="24"/>
        </w:rPr>
        <w:t>»</w:t>
      </w:r>
      <w:r>
        <w:rPr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 xml:space="preserve"> в</w:t>
      </w:r>
      <w:r>
        <w:rPr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 202</w:t>
      </w:r>
      <w:r>
        <w:rPr>
          <w:color w:val="000000"/>
          <w:sz w:val="24"/>
          <w:szCs w:val="24"/>
          <w:lang w:val="ru-RU"/>
        </w:rPr>
        <w:t xml:space="preserve">3 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году</w:t>
      </w:r>
      <w:proofErr w:type="spellEnd"/>
      <w:r>
        <w:rPr>
          <w:color w:val="000000"/>
          <w:sz w:val="24"/>
          <w:szCs w:val="24"/>
          <w:lang w:val="ru-RU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8"/>
        <w:gridCol w:w="724"/>
        <w:gridCol w:w="616"/>
        <w:gridCol w:w="499"/>
        <w:gridCol w:w="1210"/>
        <w:gridCol w:w="499"/>
        <w:gridCol w:w="1076"/>
        <w:gridCol w:w="383"/>
        <w:gridCol w:w="616"/>
        <w:gridCol w:w="344"/>
        <w:gridCol w:w="616"/>
        <w:gridCol w:w="344"/>
        <w:gridCol w:w="902"/>
        <w:gridCol w:w="460"/>
      </w:tblGrid>
      <w:tr w:rsidR="00894D9B" w:rsidRPr="00C85304">
        <w:trPr>
          <w:trHeight w:val="307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color w:val="000000"/>
                <w:sz w:val="24"/>
                <w:szCs w:val="24"/>
              </w:rPr>
            </w:pPr>
            <w:proofErr w:type="spellStart"/>
            <w:r w:rsidRPr="00C85304">
              <w:rPr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C85304">
              <w:rPr>
                <w:color w:val="000000"/>
                <w:sz w:val="24"/>
                <w:szCs w:val="24"/>
              </w:rPr>
              <w:t>Всего</w:t>
            </w:r>
            <w:proofErr w:type="spellEnd"/>
            <w:r w:rsidRPr="00C85304">
              <w:br/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color w:val="000000"/>
                <w:sz w:val="24"/>
                <w:szCs w:val="24"/>
              </w:rPr>
            </w:pPr>
            <w:proofErr w:type="spellStart"/>
            <w:r w:rsidRPr="00C85304">
              <w:rPr>
                <w:color w:val="000000"/>
                <w:sz w:val="24"/>
                <w:szCs w:val="24"/>
              </w:rPr>
              <w:t>Из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> 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них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color w:val="000000"/>
                <w:sz w:val="24"/>
                <w:szCs w:val="24"/>
              </w:rPr>
            </w:pPr>
            <w:proofErr w:type="spellStart"/>
            <w:r w:rsidRPr="00C85304">
              <w:rPr>
                <w:color w:val="000000"/>
                <w:sz w:val="24"/>
                <w:szCs w:val="24"/>
              </w:rPr>
              <w:t>Окончили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color w:val="000000"/>
                <w:sz w:val="24"/>
                <w:szCs w:val="24"/>
              </w:rPr>
            </w:pPr>
            <w:proofErr w:type="spellStart"/>
            <w:r w:rsidRPr="00C85304">
              <w:rPr>
                <w:color w:val="000000"/>
                <w:sz w:val="24"/>
                <w:szCs w:val="24"/>
              </w:rPr>
              <w:t>Окончили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color w:val="000000"/>
                <w:sz w:val="24"/>
                <w:szCs w:val="24"/>
              </w:rPr>
            </w:pPr>
            <w:proofErr w:type="spellStart"/>
            <w:r w:rsidRPr="00C85304">
              <w:rPr>
                <w:color w:val="000000"/>
                <w:sz w:val="24"/>
                <w:szCs w:val="24"/>
              </w:rPr>
              <w:t>Не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> 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color w:val="000000"/>
                <w:sz w:val="24"/>
                <w:szCs w:val="24"/>
              </w:rPr>
            </w:pPr>
            <w:proofErr w:type="spellStart"/>
            <w:r w:rsidRPr="00C85304">
              <w:rPr>
                <w:color w:val="000000"/>
                <w:sz w:val="24"/>
                <w:szCs w:val="24"/>
              </w:rPr>
              <w:t>Переведены</w:t>
            </w:r>
            <w:proofErr w:type="spellEnd"/>
            <w:r w:rsidRPr="00C85304">
              <w:br/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условно</w:t>
            </w:r>
            <w:proofErr w:type="spellEnd"/>
          </w:p>
        </w:tc>
      </w:tr>
      <w:tr w:rsidR="00894D9B" w:rsidRPr="00C85304">
        <w:trPr>
          <w:trHeight w:val="30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color w:val="000000"/>
                <w:sz w:val="24"/>
                <w:szCs w:val="24"/>
              </w:rPr>
            </w:pPr>
            <w:proofErr w:type="spellStart"/>
            <w:r w:rsidRPr="00C85304">
              <w:rPr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color w:val="000000"/>
                <w:sz w:val="24"/>
                <w:szCs w:val="24"/>
              </w:rPr>
            </w:pPr>
            <w:proofErr w:type="spellStart"/>
            <w:r w:rsidRPr="00C85304">
              <w:rPr>
                <w:color w:val="000000"/>
                <w:sz w:val="24"/>
                <w:szCs w:val="24"/>
              </w:rPr>
              <w:t>Из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> 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них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н/а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</w:tr>
      <w:tr w:rsidR="00894D9B" w:rsidRPr="00C85304">
        <w:trPr>
          <w:trHeight w:val="43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color w:val="000000"/>
                <w:sz w:val="24"/>
                <w:szCs w:val="24"/>
              </w:rPr>
            </w:pPr>
            <w:proofErr w:type="spellStart"/>
            <w:r w:rsidRPr="00C85304">
              <w:rPr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color w:val="000000"/>
                <w:sz w:val="24"/>
                <w:szCs w:val="24"/>
              </w:rPr>
            </w:pPr>
            <w:r w:rsidRPr="00C85304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color w:val="000000"/>
                <w:sz w:val="24"/>
                <w:szCs w:val="24"/>
              </w:rPr>
            </w:pPr>
            <w:r w:rsidRPr="00C85304">
              <w:rPr>
                <w:color w:val="000000"/>
                <w:sz w:val="24"/>
                <w:szCs w:val="24"/>
              </w:rPr>
              <w:t>С</w:t>
            </w:r>
            <w:r w:rsidRPr="00C85304">
              <w:br/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отметками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«4» и «5»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color w:val="000000"/>
                <w:sz w:val="24"/>
                <w:szCs w:val="24"/>
              </w:rPr>
            </w:pPr>
            <w:r w:rsidRPr="00C85304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Default="00894D9B">
            <w:pPr>
              <w:rPr>
                <w:color w:val="000000"/>
                <w:sz w:val="24"/>
                <w:szCs w:val="24"/>
                <w:lang w:val="ru-RU"/>
              </w:rPr>
            </w:pPr>
            <w:r w:rsidRPr="00C85304">
              <w:rPr>
                <w:color w:val="000000"/>
                <w:sz w:val="24"/>
                <w:szCs w:val="24"/>
              </w:rPr>
              <w:t>С </w:t>
            </w:r>
          </w:p>
          <w:p w:rsidR="00894D9B" w:rsidRPr="00C85304" w:rsidRDefault="00894D9B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отметк</w:t>
            </w:r>
            <w:proofErr w:type="spellEnd"/>
            <w:r>
              <w:rPr>
                <w:color w:val="000000"/>
                <w:sz w:val="24"/>
                <w:szCs w:val="24"/>
                <w:lang w:val="ru-RU"/>
              </w:rPr>
              <w:t>ой</w:t>
            </w:r>
            <w:r w:rsidRPr="00C85304">
              <w:rPr>
                <w:color w:val="000000"/>
                <w:sz w:val="24"/>
                <w:szCs w:val="24"/>
              </w:rPr>
              <w:t xml:space="preserve"> «5»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color w:val="000000"/>
                <w:sz w:val="24"/>
                <w:szCs w:val="24"/>
              </w:rPr>
            </w:pPr>
            <w:r w:rsidRPr="00C85304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color w:val="000000"/>
                <w:sz w:val="24"/>
                <w:szCs w:val="24"/>
              </w:rPr>
            </w:pPr>
            <w:proofErr w:type="spellStart"/>
            <w:r w:rsidRPr="00C85304">
              <w:rPr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color w:val="000000"/>
                <w:sz w:val="24"/>
                <w:szCs w:val="24"/>
              </w:rPr>
            </w:pPr>
            <w:r w:rsidRPr="00C85304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color w:val="000000"/>
                <w:sz w:val="24"/>
                <w:szCs w:val="24"/>
              </w:rPr>
            </w:pPr>
            <w:proofErr w:type="spellStart"/>
            <w:r w:rsidRPr="00C85304">
              <w:rPr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color w:val="000000"/>
                <w:sz w:val="24"/>
                <w:szCs w:val="24"/>
              </w:rPr>
            </w:pPr>
            <w:r w:rsidRPr="00C85304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color w:val="000000"/>
                <w:sz w:val="24"/>
                <w:szCs w:val="24"/>
              </w:rPr>
            </w:pPr>
            <w:proofErr w:type="spellStart"/>
            <w:r w:rsidRPr="00C85304">
              <w:rPr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color w:val="000000"/>
                <w:sz w:val="24"/>
                <w:szCs w:val="24"/>
              </w:rPr>
            </w:pPr>
            <w:r w:rsidRPr="00C85304">
              <w:rPr>
                <w:color w:val="000000"/>
                <w:sz w:val="24"/>
                <w:szCs w:val="24"/>
              </w:rPr>
              <w:t>%</w:t>
            </w:r>
          </w:p>
        </w:tc>
      </w:tr>
      <w:tr w:rsidR="00894D9B" w:rsidRPr="00C85304">
        <w:trPr>
          <w:trHeight w:val="4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745710" w:rsidRDefault="00894D9B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745710" w:rsidRDefault="00894D9B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745710" w:rsidRDefault="00894D9B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745710" w:rsidRDefault="00894D9B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745710" w:rsidRDefault="00894D9B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745710" w:rsidRDefault="00894D9B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745710" w:rsidRDefault="00894D9B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745710" w:rsidRDefault="00894D9B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745710" w:rsidRDefault="00894D9B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745710" w:rsidRDefault="00894D9B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745710" w:rsidRDefault="00894D9B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745710" w:rsidRDefault="00894D9B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745710" w:rsidRDefault="00894D9B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745710" w:rsidRDefault="00894D9B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894D9B" w:rsidRPr="00C8530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jc w:val="center"/>
              <w:rPr>
                <w:color w:val="000000"/>
                <w:sz w:val="24"/>
                <w:szCs w:val="24"/>
              </w:rPr>
            </w:pPr>
            <w:r w:rsidRPr="00C8530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 w:rsidP="00CF15C6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jc w:val="center"/>
              <w:rPr>
                <w:color w:val="000000"/>
                <w:sz w:val="24"/>
                <w:szCs w:val="24"/>
              </w:rPr>
            </w:pPr>
            <w:r w:rsidRPr="00C85304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50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 w:rsidP="00CF15C6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50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jc w:val="center"/>
              <w:rPr>
                <w:color w:val="000000"/>
                <w:sz w:val="24"/>
                <w:szCs w:val="24"/>
              </w:rPr>
            </w:pPr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jc w:val="center"/>
              <w:rPr>
                <w:color w:val="000000"/>
                <w:sz w:val="24"/>
                <w:szCs w:val="24"/>
              </w:rPr>
            </w:pPr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jc w:val="center"/>
              <w:rPr>
                <w:color w:val="000000"/>
                <w:sz w:val="24"/>
                <w:szCs w:val="24"/>
              </w:rPr>
            </w:pPr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jc w:val="center"/>
              <w:rPr>
                <w:color w:val="000000"/>
                <w:sz w:val="24"/>
                <w:szCs w:val="24"/>
              </w:rPr>
            </w:pPr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jc w:val="center"/>
              <w:rPr>
                <w:color w:val="000000"/>
                <w:sz w:val="24"/>
                <w:szCs w:val="24"/>
              </w:rPr>
            </w:pPr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jc w:val="center"/>
              <w:rPr>
                <w:color w:val="000000"/>
                <w:sz w:val="24"/>
                <w:szCs w:val="24"/>
              </w:rPr>
            </w:pPr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</w:tr>
      <w:tr w:rsidR="00894D9B" w:rsidRPr="00C8530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jc w:val="center"/>
              <w:rPr>
                <w:color w:val="000000"/>
                <w:sz w:val="24"/>
                <w:szCs w:val="24"/>
              </w:rPr>
            </w:pPr>
            <w:r w:rsidRPr="00C85304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 w:rsidP="00CF15C6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10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lastRenderedPageBreak/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10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lastRenderedPageBreak/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 w:rsidP="00CF15C6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lastRenderedPageBreak/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jc w:val="center"/>
              <w:rPr>
                <w:color w:val="000000"/>
                <w:sz w:val="24"/>
                <w:szCs w:val="24"/>
              </w:rPr>
            </w:pPr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jc w:val="center"/>
              <w:rPr>
                <w:color w:val="000000"/>
                <w:sz w:val="24"/>
                <w:szCs w:val="24"/>
              </w:rPr>
            </w:pPr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jc w:val="center"/>
              <w:rPr>
                <w:color w:val="000000"/>
                <w:sz w:val="24"/>
                <w:szCs w:val="24"/>
              </w:rPr>
            </w:pPr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jc w:val="center"/>
              <w:rPr>
                <w:color w:val="000000"/>
                <w:sz w:val="24"/>
                <w:szCs w:val="24"/>
              </w:rPr>
            </w:pPr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jc w:val="center"/>
              <w:rPr>
                <w:color w:val="000000"/>
                <w:sz w:val="24"/>
                <w:szCs w:val="24"/>
              </w:rPr>
            </w:pPr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jc w:val="center"/>
              <w:rPr>
                <w:color w:val="000000"/>
                <w:sz w:val="24"/>
                <w:szCs w:val="24"/>
              </w:rPr>
            </w:pPr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</w:tr>
      <w:tr w:rsidR="00894D9B" w:rsidRPr="00C8530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C85304">
              <w:rPr>
                <w:color w:val="000000"/>
                <w:sz w:val="24"/>
                <w:szCs w:val="24"/>
              </w:rPr>
              <w:lastRenderedPageBreak/>
              <w:t>Итого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jc w:val="center"/>
              <w:rPr>
                <w:color w:val="000000"/>
                <w:sz w:val="24"/>
                <w:szCs w:val="24"/>
              </w:rPr>
            </w:pPr>
            <w:r w:rsidRPr="00C85304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83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33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jc w:val="center"/>
              <w:rPr>
                <w:color w:val="000000"/>
                <w:sz w:val="24"/>
                <w:szCs w:val="24"/>
              </w:rPr>
            </w:pPr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jc w:val="center"/>
              <w:rPr>
                <w:color w:val="000000"/>
                <w:sz w:val="24"/>
                <w:szCs w:val="24"/>
              </w:rPr>
            </w:pPr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jc w:val="center"/>
              <w:rPr>
                <w:color w:val="000000"/>
                <w:sz w:val="24"/>
                <w:szCs w:val="24"/>
              </w:rPr>
            </w:pPr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jc w:val="center"/>
              <w:rPr>
                <w:color w:val="000000"/>
                <w:sz w:val="24"/>
                <w:szCs w:val="24"/>
              </w:rPr>
            </w:pPr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jc w:val="center"/>
              <w:rPr>
                <w:color w:val="000000"/>
                <w:sz w:val="24"/>
                <w:szCs w:val="24"/>
              </w:rPr>
            </w:pPr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jc w:val="center"/>
              <w:rPr>
                <w:color w:val="000000"/>
                <w:sz w:val="24"/>
                <w:szCs w:val="24"/>
              </w:rPr>
            </w:pPr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</w:tr>
    </w:tbl>
    <w:p w:rsidR="00894D9B" w:rsidRDefault="00894D9B">
      <w:pPr>
        <w:rPr>
          <w:color w:val="000000"/>
          <w:sz w:val="24"/>
          <w:szCs w:val="24"/>
          <w:lang w:val="ru-RU"/>
        </w:rPr>
      </w:pPr>
    </w:p>
    <w:p w:rsidR="00894D9B" w:rsidRPr="001405AE" w:rsidRDefault="00894D9B">
      <w:pPr>
        <w:rPr>
          <w:color w:val="000000"/>
          <w:sz w:val="24"/>
          <w:szCs w:val="24"/>
          <w:lang w:val="ru-RU"/>
        </w:rPr>
      </w:pPr>
      <w:r w:rsidRPr="001405AE">
        <w:rPr>
          <w:color w:val="000000"/>
          <w:sz w:val="24"/>
          <w:szCs w:val="24"/>
          <w:lang w:val="ru-RU"/>
        </w:rPr>
        <w:t>Если сравнить результаты освоения обучающимися программ начального общего образования по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показателю «успеваемость» в</w:t>
      </w:r>
      <w:r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  <w:lang w:val="ru-RU"/>
        </w:rPr>
        <w:t>2023</w:t>
      </w:r>
      <w:r w:rsidRPr="001405AE">
        <w:rPr>
          <w:color w:val="000000"/>
          <w:sz w:val="24"/>
          <w:szCs w:val="24"/>
          <w:lang w:val="ru-RU"/>
        </w:rPr>
        <w:t xml:space="preserve"> году с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результатами освоения учащимися программ начального общего образования по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показателю «успеваемость» в</w:t>
      </w:r>
      <w:r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  <w:lang w:val="ru-RU"/>
        </w:rPr>
        <w:t>2022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году, то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можно отметить, что процент учащихся, окончивших на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«4» и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«5», вырос на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2,6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процента (в</w:t>
      </w:r>
      <w:r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  <w:lang w:val="ru-RU"/>
        </w:rPr>
        <w:t>2022</w:t>
      </w:r>
      <w:r w:rsidRPr="001405AE">
        <w:rPr>
          <w:color w:val="000000"/>
          <w:sz w:val="24"/>
          <w:szCs w:val="24"/>
          <w:lang w:val="ru-RU"/>
        </w:rPr>
        <w:t xml:space="preserve"> был 50,4%), процент учащихся, окончивших на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«5», вырос на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2,5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процента (в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2021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— 12,5%).</w:t>
      </w:r>
    </w:p>
    <w:p w:rsidR="00894D9B" w:rsidRDefault="00894D9B">
      <w:pPr>
        <w:jc w:val="center"/>
        <w:rPr>
          <w:color w:val="000000"/>
          <w:sz w:val="24"/>
          <w:szCs w:val="24"/>
        </w:rPr>
      </w:pPr>
      <w:r w:rsidRPr="001405AE">
        <w:rPr>
          <w:color w:val="000000"/>
          <w:sz w:val="24"/>
          <w:szCs w:val="24"/>
          <w:lang w:val="ru-RU"/>
        </w:rPr>
        <w:t>Результаты освоения учащимися программ основного общего образования по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 xml:space="preserve">показателю </w:t>
      </w:r>
      <w:r>
        <w:rPr>
          <w:color w:val="000000"/>
          <w:sz w:val="24"/>
          <w:szCs w:val="24"/>
        </w:rPr>
        <w:t>«</w:t>
      </w:r>
      <w:proofErr w:type="spellStart"/>
      <w:r>
        <w:rPr>
          <w:color w:val="000000"/>
          <w:sz w:val="24"/>
          <w:szCs w:val="24"/>
        </w:rPr>
        <w:t>успеваемость</w:t>
      </w:r>
      <w:proofErr w:type="spellEnd"/>
      <w:r>
        <w:rPr>
          <w:color w:val="000000"/>
          <w:sz w:val="24"/>
          <w:szCs w:val="24"/>
        </w:rPr>
        <w:t>» в 202</w:t>
      </w:r>
      <w:r>
        <w:rPr>
          <w:color w:val="000000"/>
          <w:sz w:val="24"/>
          <w:szCs w:val="24"/>
          <w:lang w:val="ru-RU"/>
        </w:rPr>
        <w:t>3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году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65"/>
        <w:gridCol w:w="706"/>
        <w:gridCol w:w="601"/>
        <w:gridCol w:w="488"/>
        <w:gridCol w:w="1176"/>
        <w:gridCol w:w="545"/>
        <w:gridCol w:w="1176"/>
        <w:gridCol w:w="376"/>
        <w:gridCol w:w="601"/>
        <w:gridCol w:w="376"/>
        <w:gridCol w:w="601"/>
        <w:gridCol w:w="338"/>
        <w:gridCol w:w="843"/>
        <w:gridCol w:w="485"/>
      </w:tblGrid>
      <w:tr w:rsidR="00894D9B" w:rsidRPr="00C8530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Всего</w:t>
            </w:r>
            <w:proofErr w:type="spellEnd"/>
            <w:r w:rsidRPr="00C85304">
              <w:br/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Из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> 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них</w:t>
            </w:r>
            <w:proofErr w:type="spellEnd"/>
            <w:r w:rsidRPr="00C85304">
              <w:br/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Окончили</w:t>
            </w:r>
            <w:proofErr w:type="spellEnd"/>
            <w:r w:rsidRPr="00C85304">
              <w:br/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Окончили</w:t>
            </w:r>
            <w:proofErr w:type="spellEnd"/>
            <w:r w:rsidRPr="00C85304">
              <w:br/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Не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> 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Переведены</w:t>
            </w:r>
            <w:proofErr w:type="spellEnd"/>
            <w:r w:rsidRPr="00C85304">
              <w:br/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условно</w:t>
            </w:r>
            <w:proofErr w:type="spellEnd"/>
          </w:p>
        </w:tc>
      </w:tr>
      <w:tr w:rsidR="00894D9B" w:rsidRPr="00C8530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Из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> 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них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н/а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</w:tr>
      <w:tr w:rsidR="00894D9B" w:rsidRPr="00C8530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С</w:t>
            </w:r>
            <w:r w:rsidRPr="00C85304">
              <w:br/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отметками</w:t>
            </w:r>
            <w:proofErr w:type="spellEnd"/>
            <w:r w:rsidRPr="00C85304">
              <w:br/>
            </w:r>
            <w:r w:rsidRPr="00C85304">
              <w:rPr>
                <w:color w:val="000000"/>
                <w:sz w:val="24"/>
                <w:szCs w:val="24"/>
              </w:rPr>
              <w:t>«4» и 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С</w:t>
            </w:r>
            <w:r w:rsidRPr="00C85304">
              <w:br/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отметками</w:t>
            </w:r>
            <w:proofErr w:type="spellEnd"/>
            <w:r w:rsidRPr="00C85304">
              <w:br/>
            </w:r>
            <w:r w:rsidRPr="00C85304">
              <w:rPr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Кол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>-</w:t>
            </w:r>
            <w:r w:rsidRPr="00C85304">
              <w:br/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Кол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>-</w:t>
            </w:r>
            <w:r w:rsidRPr="00C85304">
              <w:br/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%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B45892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B45892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B45892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B45892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B45892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B45892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B45892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B45892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B45892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B45892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B45892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B45892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B45892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B45892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B45892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B45892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B45892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B45892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B45892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B45892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B45892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B45892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B45892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B45892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B45892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E813B0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E813B0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E813B0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>
              <w:rPr>
                <w:color w:val="000000"/>
                <w:sz w:val="24"/>
                <w:szCs w:val="24"/>
                <w:lang w:val="ru-RU"/>
              </w:rPr>
              <w:t>2</w:t>
            </w:r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B45892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B45892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B45892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B45892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B45892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B45892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B45892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B45892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B45892" w:rsidRDefault="00894D9B">
            <w:pPr>
              <w:rPr>
                <w:lang w:val="ru-RU"/>
              </w:rPr>
            </w:pPr>
            <w:r>
              <w:rPr>
                <w:lang w:val="ru-RU"/>
              </w:rPr>
              <w:t>96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B45892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B45892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16,8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B45892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B45892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E813B0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>
              <w:rPr>
                <w:color w:val="000000"/>
                <w:sz w:val="24"/>
                <w:szCs w:val="24"/>
                <w:lang w:val="ru-RU"/>
              </w:rPr>
              <w:t>2</w:t>
            </w:r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E813B0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>
              <w:rPr>
                <w:color w:val="000000"/>
                <w:sz w:val="24"/>
                <w:szCs w:val="24"/>
                <w:lang w:val="ru-RU"/>
              </w:rPr>
              <w:t>2</w:t>
            </w:r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</w:tr>
    </w:tbl>
    <w:p w:rsidR="00894D9B" w:rsidRPr="00D8029A" w:rsidRDefault="00894D9B">
      <w:pPr>
        <w:rPr>
          <w:color w:val="000000"/>
          <w:sz w:val="24"/>
          <w:szCs w:val="24"/>
          <w:lang w:val="ru-RU"/>
        </w:rPr>
      </w:pPr>
      <w:r w:rsidRPr="001405AE">
        <w:rPr>
          <w:color w:val="000000"/>
          <w:sz w:val="24"/>
          <w:szCs w:val="24"/>
          <w:lang w:val="ru-RU"/>
        </w:rPr>
        <w:t>Если сравнить результаты освоения обучающимися программ основного общего образования по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показателю «успеваемость» в</w:t>
      </w:r>
      <w:r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  <w:lang w:val="ru-RU"/>
        </w:rPr>
        <w:t>2023</w:t>
      </w:r>
      <w:r w:rsidRPr="001405AE">
        <w:rPr>
          <w:color w:val="000000"/>
          <w:sz w:val="24"/>
          <w:szCs w:val="24"/>
          <w:lang w:val="ru-RU"/>
        </w:rPr>
        <w:t xml:space="preserve"> году с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результатами освоения учащимися программ основного общего образования по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показателю «успеваемость» в</w:t>
      </w:r>
      <w:r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  <w:lang w:val="ru-RU"/>
        </w:rPr>
        <w:t>2022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году, то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можно отметить, что процент учащихся, окончивших на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«4» и</w:t>
      </w:r>
      <w:r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  <w:lang w:val="ru-RU"/>
        </w:rPr>
        <w:t>«5», стабилен.</w:t>
      </w:r>
    </w:p>
    <w:p w:rsidR="00894D9B" w:rsidRPr="00E813B0" w:rsidRDefault="00894D9B">
      <w:pPr>
        <w:jc w:val="center"/>
        <w:rPr>
          <w:color w:val="000000"/>
          <w:sz w:val="24"/>
          <w:szCs w:val="24"/>
          <w:lang w:val="ru-RU"/>
        </w:rPr>
      </w:pPr>
      <w:r w:rsidRPr="001405AE">
        <w:rPr>
          <w:color w:val="000000"/>
          <w:sz w:val="24"/>
          <w:szCs w:val="24"/>
          <w:lang w:val="ru-RU"/>
        </w:rPr>
        <w:lastRenderedPageBreak/>
        <w:t>Результаты освоения программ среднего общего</w:t>
      </w:r>
      <w:r>
        <w:rPr>
          <w:color w:val="000000"/>
          <w:sz w:val="24"/>
          <w:szCs w:val="24"/>
          <w:lang w:val="ru-RU"/>
        </w:rPr>
        <w:t xml:space="preserve"> образования обучающимися 10, </w:t>
      </w:r>
      <w:r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  <w:lang w:val="ru-RU"/>
        </w:rPr>
        <w:t>класса</w:t>
      </w:r>
      <w:r w:rsidRPr="001405AE">
        <w:rPr>
          <w:color w:val="000000"/>
          <w:sz w:val="24"/>
          <w:szCs w:val="24"/>
          <w:lang w:val="ru-RU"/>
        </w:rPr>
        <w:t xml:space="preserve"> по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 xml:space="preserve">показателю </w:t>
      </w:r>
      <w:r w:rsidRPr="00E813B0">
        <w:rPr>
          <w:color w:val="000000"/>
          <w:sz w:val="24"/>
          <w:szCs w:val="24"/>
          <w:lang w:val="ru-RU"/>
        </w:rPr>
        <w:t>«успеваемость» в</w:t>
      </w:r>
      <w:r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  <w:lang w:val="ru-RU"/>
        </w:rPr>
        <w:t>2023</w:t>
      </w:r>
      <w:r w:rsidRPr="00E813B0">
        <w:rPr>
          <w:color w:val="000000"/>
          <w:sz w:val="24"/>
          <w:szCs w:val="24"/>
          <w:lang w:val="ru-RU"/>
        </w:rPr>
        <w:t xml:space="preserve"> 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91"/>
        <w:gridCol w:w="648"/>
        <w:gridCol w:w="554"/>
        <w:gridCol w:w="452"/>
        <w:gridCol w:w="1071"/>
        <w:gridCol w:w="319"/>
        <w:gridCol w:w="1071"/>
        <w:gridCol w:w="319"/>
        <w:gridCol w:w="555"/>
        <w:gridCol w:w="319"/>
        <w:gridCol w:w="555"/>
        <w:gridCol w:w="319"/>
        <w:gridCol w:w="803"/>
        <w:gridCol w:w="420"/>
        <w:gridCol w:w="357"/>
        <w:gridCol w:w="624"/>
      </w:tblGrid>
      <w:tr w:rsidR="00894D9B" w:rsidRPr="00C8530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Всего</w:t>
            </w:r>
            <w:proofErr w:type="spellEnd"/>
            <w:r w:rsidRPr="00C85304">
              <w:br/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Из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> 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них</w:t>
            </w:r>
            <w:proofErr w:type="spellEnd"/>
            <w:r w:rsidRPr="00C85304">
              <w:br/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Окончили</w:t>
            </w:r>
            <w:proofErr w:type="spellEnd"/>
            <w:r w:rsidRPr="00C85304">
              <w:br/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полугодие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Окончили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Не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> 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Переведены</w:t>
            </w:r>
            <w:proofErr w:type="spellEnd"/>
            <w:r w:rsidRPr="00C85304">
              <w:br/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условно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Сменили</w:t>
            </w:r>
            <w:proofErr w:type="spellEnd"/>
            <w:r w:rsidRPr="00C85304">
              <w:br/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форму</w:t>
            </w:r>
            <w:proofErr w:type="spellEnd"/>
            <w:r w:rsidRPr="00C85304">
              <w:br/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894D9B" w:rsidRPr="00C8530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Из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> 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них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н/а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</w:tr>
      <w:tr w:rsidR="00894D9B" w:rsidRPr="00C8530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С</w:t>
            </w:r>
            <w:r w:rsidRPr="00C85304">
              <w:br/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отметками</w:t>
            </w:r>
            <w:proofErr w:type="spellEnd"/>
            <w:r w:rsidRPr="00C85304">
              <w:br/>
            </w:r>
            <w:r w:rsidRPr="00C85304">
              <w:rPr>
                <w:color w:val="000000"/>
                <w:sz w:val="24"/>
                <w:szCs w:val="24"/>
              </w:rPr>
              <w:t>«4» и 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С</w:t>
            </w:r>
            <w:r w:rsidRPr="00C85304">
              <w:br/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отметками</w:t>
            </w:r>
            <w:proofErr w:type="spellEnd"/>
            <w:r w:rsidRPr="00C85304">
              <w:br/>
            </w:r>
            <w:r w:rsidRPr="00C85304">
              <w:rPr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Кол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>-</w:t>
            </w:r>
            <w:r w:rsidRPr="00C85304">
              <w:br/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во</w:t>
            </w:r>
            <w:proofErr w:type="spellEnd"/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9A1E38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94D9B" w:rsidRPr="00E813B0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94D9B" w:rsidRPr="00E813B0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94D9B" w:rsidRPr="00E813B0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94D9B" w:rsidRPr="00E813B0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94D9B" w:rsidRPr="00E813B0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94D9B" w:rsidRPr="00E813B0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94D9B" w:rsidRPr="00E813B0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94D9B" w:rsidRPr="00E813B0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94D9B" w:rsidRPr="00E813B0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94D9B" w:rsidRPr="00E813B0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94D9B" w:rsidRPr="00E813B0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94D9B" w:rsidRPr="00E813B0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</w:tr>
    </w:tbl>
    <w:p w:rsidR="00894D9B" w:rsidRPr="001405AE" w:rsidRDefault="00894D9B" w:rsidP="007D540E">
      <w:pPr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       </w:t>
      </w:r>
      <w:r w:rsidRPr="001405AE">
        <w:rPr>
          <w:color w:val="000000"/>
          <w:sz w:val="24"/>
          <w:szCs w:val="24"/>
          <w:lang w:val="ru-RU"/>
        </w:rPr>
        <w:t>Результаты освоения учащимися программ среднего общего образования по</w:t>
      </w:r>
      <w:r>
        <w:rPr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показателю «успеваемость» в</w:t>
      </w:r>
      <w:r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  <w:lang w:val="ru-RU"/>
        </w:rPr>
        <w:t>2023</w:t>
      </w:r>
      <w:r w:rsidRPr="001405AE">
        <w:rPr>
          <w:color w:val="000000"/>
          <w:sz w:val="24"/>
          <w:szCs w:val="24"/>
          <w:lang w:val="ru-RU"/>
        </w:rPr>
        <w:t xml:space="preserve"> учебном году </w:t>
      </w:r>
      <w:r>
        <w:rPr>
          <w:color w:val="000000"/>
          <w:sz w:val="24"/>
          <w:szCs w:val="24"/>
          <w:lang w:val="ru-RU"/>
        </w:rPr>
        <w:t>по сравнению с 2022 г. остаются стабильные.</w:t>
      </w:r>
    </w:p>
    <w:p w:rsidR="00894D9B" w:rsidRDefault="00894D9B">
      <w:pPr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       </w:t>
      </w:r>
      <w:r w:rsidRPr="001405AE">
        <w:rPr>
          <w:color w:val="000000"/>
          <w:sz w:val="24"/>
          <w:szCs w:val="24"/>
          <w:lang w:val="ru-RU"/>
        </w:rPr>
        <w:t>В</w:t>
      </w:r>
      <w:r>
        <w:rPr>
          <w:color w:val="000000"/>
          <w:sz w:val="24"/>
          <w:szCs w:val="24"/>
          <w:lang w:val="ru-RU"/>
        </w:rPr>
        <w:t xml:space="preserve"> </w:t>
      </w:r>
      <w:r w:rsidRPr="001405AE">
        <w:rPr>
          <w:color w:val="000000"/>
          <w:sz w:val="24"/>
          <w:szCs w:val="24"/>
          <w:lang w:val="ru-RU"/>
        </w:rPr>
        <w:t xml:space="preserve"> 202</w:t>
      </w:r>
      <w:r>
        <w:rPr>
          <w:color w:val="000000"/>
          <w:sz w:val="24"/>
          <w:szCs w:val="24"/>
          <w:lang w:val="ru-RU"/>
        </w:rPr>
        <w:t>3 году  ВПР</w:t>
      </w:r>
      <w:r w:rsidR="005F77FF">
        <w:rPr>
          <w:color w:val="000000"/>
          <w:sz w:val="24"/>
          <w:szCs w:val="24"/>
          <w:lang w:val="ru-RU"/>
        </w:rPr>
        <w:t xml:space="preserve">  проводили  в  4 четверти  2022-2023</w:t>
      </w:r>
      <w:r>
        <w:rPr>
          <w:color w:val="000000"/>
          <w:sz w:val="24"/>
          <w:szCs w:val="24"/>
          <w:lang w:val="ru-RU"/>
        </w:rPr>
        <w:t xml:space="preserve"> учебного  года  в  традиционной форме.</w:t>
      </w:r>
    </w:p>
    <w:p w:rsidR="00894D9B" w:rsidRDefault="00894D9B" w:rsidP="007D540E">
      <w:pPr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       Р</w:t>
      </w:r>
      <w:r w:rsidRPr="001405AE">
        <w:rPr>
          <w:color w:val="000000"/>
          <w:sz w:val="24"/>
          <w:szCs w:val="24"/>
          <w:lang w:val="ru-RU"/>
        </w:rPr>
        <w:t xml:space="preserve">езультаты </w:t>
      </w:r>
      <w:r>
        <w:rPr>
          <w:color w:val="000000"/>
          <w:sz w:val="24"/>
          <w:szCs w:val="24"/>
          <w:lang w:val="ru-RU"/>
        </w:rPr>
        <w:t>ВПР</w:t>
      </w:r>
      <w:r w:rsidRPr="001405AE">
        <w:rPr>
          <w:color w:val="000000"/>
          <w:sz w:val="24"/>
          <w:szCs w:val="24"/>
          <w:lang w:val="ru-RU"/>
        </w:rPr>
        <w:t xml:space="preserve"> использовались в качестве промежуточной аттестации. Однако их анализ позволяет прийти к выводу, что в 2</w:t>
      </w:r>
      <w:r>
        <w:rPr>
          <w:color w:val="000000"/>
          <w:sz w:val="24"/>
          <w:szCs w:val="24"/>
          <w:lang w:val="ru-RU"/>
        </w:rPr>
        <w:t xml:space="preserve">023 году школьники </w:t>
      </w:r>
      <w:r w:rsidRPr="001405AE">
        <w:rPr>
          <w:color w:val="000000"/>
          <w:sz w:val="24"/>
          <w:szCs w:val="24"/>
          <w:lang w:val="ru-RU"/>
        </w:rPr>
        <w:t xml:space="preserve"> показали результаты</w:t>
      </w:r>
      <w:r>
        <w:rPr>
          <w:color w:val="000000"/>
          <w:sz w:val="24"/>
          <w:szCs w:val="24"/>
          <w:lang w:val="ru-RU"/>
        </w:rPr>
        <w:t xml:space="preserve"> по некоторым предметам </w:t>
      </w:r>
      <w:r w:rsidRPr="001405AE">
        <w:rPr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  <w:lang w:val="ru-RU"/>
        </w:rPr>
        <w:t>выше, чем  в 2022</w:t>
      </w:r>
      <w:r w:rsidRPr="001405AE">
        <w:rPr>
          <w:color w:val="000000"/>
          <w:sz w:val="24"/>
          <w:szCs w:val="24"/>
          <w:lang w:val="ru-RU"/>
        </w:rPr>
        <w:t xml:space="preserve"> году</w:t>
      </w:r>
      <w:r>
        <w:rPr>
          <w:color w:val="000000"/>
          <w:sz w:val="24"/>
          <w:szCs w:val="24"/>
          <w:lang w:val="ru-RU"/>
        </w:rPr>
        <w:t xml:space="preserve"> (математика, история, химия, русский язык)</w:t>
      </w:r>
    </w:p>
    <w:p w:rsidR="00894D9B" w:rsidRDefault="00894D9B">
      <w:pPr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В 2023 году  ГИА было:   ОГЭ  9 класс  (5чел).   и   ЕГЭ  11кл. (2чел).  </w:t>
      </w:r>
    </w:p>
    <w:p w:rsidR="00894D9B" w:rsidRPr="00006E5B" w:rsidRDefault="00894D9B">
      <w:pPr>
        <w:rPr>
          <w:color w:val="000000"/>
          <w:sz w:val="24"/>
          <w:szCs w:val="24"/>
          <w:lang w:val="ru-RU"/>
        </w:rPr>
      </w:pPr>
      <w:r w:rsidRPr="00006E5B">
        <w:rPr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  <w:lang w:val="ru-RU"/>
        </w:rPr>
        <w:t>Результаты сдачи ОГЭ</w:t>
      </w:r>
      <w:r w:rsidRPr="00006E5B">
        <w:rPr>
          <w:color w:val="000000"/>
          <w:sz w:val="24"/>
          <w:szCs w:val="24"/>
          <w:lang w:val="ru-RU"/>
        </w:rPr>
        <w:t xml:space="preserve"> в</w:t>
      </w:r>
      <w:r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  <w:lang w:val="ru-RU"/>
        </w:rPr>
        <w:t>2023</w:t>
      </w:r>
      <w:r w:rsidRPr="00006E5B">
        <w:rPr>
          <w:color w:val="000000"/>
          <w:sz w:val="24"/>
          <w:szCs w:val="24"/>
          <w:lang w:val="ru-RU"/>
        </w:rPr>
        <w:t xml:space="preserve"> 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291"/>
        <w:gridCol w:w="1612"/>
        <w:gridCol w:w="1639"/>
      </w:tblGrid>
      <w:tr w:rsidR="00894D9B" w:rsidRPr="00D136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D1364B" w:rsidRDefault="00894D9B">
            <w:pPr>
              <w:rPr>
                <w:lang w:val="ru-RU"/>
              </w:rPr>
            </w:pPr>
            <w:r w:rsidRPr="00D1364B">
              <w:rPr>
                <w:color w:val="000000"/>
                <w:sz w:val="24"/>
                <w:szCs w:val="24"/>
                <w:lang w:val="ru-RU"/>
              </w:rPr>
              <w:t>Предмет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D1364B" w:rsidRDefault="00894D9B">
            <w:pPr>
              <w:rPr>
                <w:lang w:val="ru-RU"/>
              </w:rPr>
            </w:pPr>
            <w:r w:rsidRPr="00D1364B">
              <w:rPr>
                <w:color w:val="000000"/>
                <w:sz w:val="24"/>
                <w:szCs w:val="24"/>
                <w:lang w:val="ru-RU"/>
              </w:rPr>
              <w:t>Сдавали всего</w:t>
            </w:r>
            <w:r w:rsidRPr="00D1364B">
              <w:rPr>
                <w:lang w:val="ru-RU"/>
              </w:rPr>
              <w:br/>
            </w:r>
            <w:r w:rsidRPr="00D1364B">
              <w:rPr>
                <w:color w:val="000000"/>
                <w:sz w:val="24"/>
                <w:szCs w:val="24"/>
                <w:lang w:val="ru-RU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Default="00894D9B">
            <w:pPr>
              <w:rPr>
                <w:color w:val="000000"/>
                <w:sz w:val="24"/>
                <w:szCs w:val="24"/>
                <w:lang w:val="ru-RU"/>
              </w:rPr>
            </w:pPr>
            <w:r w:rsidRPr="00D1364B">
              <w:rPr>
                <w:color w:val="000000"/>
                <w:sz w:val="24"/>
                <w:szCs w:val="24"/>
                <w:lang w:val="ru-RU"/>
              </w:rPr>
              <w:t>Средний балл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\ </w:t>
            </w:r>
          </w:p>
          <w:p w:rsidR="00894D9B" w:rsidRPr="00006E5B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отметка</w:t>
            </w:r>
          </w:p>
        </w:tc>
      </w:tr>
      <w:tr w:rsidR="00894D9B" w:rsidRPr="00D136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D1364B" w:rsidRDefault="00894D9B">
            <w:pPr>
              <w:rPr>
                <w:lang w:val="ru-RU"/>
              </w:rPr>
            </w:pPr>
            <w:r w:rsidRPr="00D1364B">
              <w:rPr>
                <w:color w:val="000000"/>
                <w:sz w:val="24"/>
                <w:szCs w:val="24"/>
                <w:lang w:val="ru-RU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006E5B" w:rsidRDefault="00894D9B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006E5B" w:rsidRDefault="00894D9B">
            <w:pPr>
              <w:rPr>
                <w:lang w:val="ru-RU"/>
              </w:rPr>
            </w:pPr>
            <w:r>
              <w:rPr>
                <w:lang w:val="ru-RU"/>
              </w:rPr>
              <w:t>19,2/3,2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D1364B" w:rsidRDefault="00894D9B">
            <w:pPr>
              <w:rPr>
                <w:lang w:val="ru-RU"/>
              </w:rPr>
            </w:pPr>
            <w:r w:rsidRPr="00D1364B">
              <w:rPr>
                <w:color w:val="000000"/>
                <w:sz w:val="24"/>
                <w:szCs w:val="24"/>
                <w:lang w:val="ru-RU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006E5B" w:rsidRDefault="00894D9B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006E5B" w:rsidRDefault="00894D9B">
            <w:pPr>
              <w:rPr>
                <w:lang w:val="ru-RU"/>
              </w:rPr>
            </w:pPr>
            <w:r>
              <w:rPr>
                <w:lang w:val="ru-RU"/>
              </w:rPr>
              <w:t>10,2/3,2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006E5B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Биология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006E5B" w:rsidRDefault="00894D9B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006E5B" w:rsidRDefault="00894D9B">
            <w:pPr>
              <w:rPr>
                <w:lang w:val="ru-RU"/>
              </w:rPr>
            </w:pPr>
            <w:r>
              <w:rPr>
                <w:lang w:val="ru-RU"/>
              </w:rPr>
              <w:t>24,0/,33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Информатика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и ИКТ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006E5B" w:rsidRDefault="00894D9B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006E5B" w:rsidRDefault="00894D9B">
            <w:pPr>
              <w:rPr>
                <w:lang w:val="ru-RU"/>
              </w:rPr>
            </w:pPr>
            <w:r>
              <w:rPr>
                <w:lang w:val="ru-RU"/>
              </w:rPr>
              <w:t>5,1/3.0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9A1E38" w:rsidRDefault="00894D9B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Обществознание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Default="00894D9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Default="00894D9B">
            <w:pPr>
              <w:rPr>
                <w:lang w:val="ru-RU"/>
              </w:rPr>
            </w:pPr>
            <w:r>
              <w:rPr>
                <w:lang w:val="ru-RU"/>
              </w:rPr>
              <w:t>25,0/4,0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Итого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006E5B" w:rsidRDefault="00894D9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006E5B" w:rsidRDefault="00894D9B">
            <w:pPr>
              <w:rPr>
                <w:lang w:val="ru-RU"/>
              </w:rPr>
            </w:pPr>
            <w:r>
              <w:rPr>
                <w:lang w:val="ru-RU"/>
              </w:rPr>
              <w:t>13,5/3</w:t>
            </w:r>
          </w:p>
        </w:tc>
      </w:tr>
    </w:tbl>
    <w:p w:rsidR="00894D9B" w:rsidRPr="00006E5B" w:rsidRDefault="00894D9B" w:rsidP="009A1E38">
      <w:pPr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lastRenderedPageBreak/>
        <w:t>Результаты сдачи ЕГЭ</w:t>
      </w:r>
      <w:r w:rsidRPr="00006E5B">
        <w:rPr>
          <w:color w:val="000000"/>
          <w:sz w:val="24"/>
          <w:szCs w:val="24"/>
          <w:lang w:val="ru-RU"/>
        </w:rPr>
        <w:t xml:space="preserve"> в</w:t>
      </w:r>
      <w:r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  <w:lang w:val="ru-RU"/>
        </w:rPr>
        <w:t>2023</w:t>
      </w:r>
      <w:r w:rsidRPr="00006E5B">
        <w:rPr>
          <w:color w:val="000000"/>
          <w:sz w:val="24"/>
          <w:szCs w:val="24"/>
          <w:lang w:val="ru-RU"/>
        </w:rPr>
        <w:t xml:space="preserve"> 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754"/>
        <w:gridCol w:w="1612"/>
        <w:gridCol w:w="1639"/>
      </w:tblGrid>
      <w:tr w:rsidR="00894D9B" w:rsidRPr="00D1364B" w:rsidTr="00F21E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D1364B" w:rsidRDefault="00894D9B" w:rsidP="00F21EB8">
            <w:pPr>
              <w:rPr>
                <w:lang w:val="ru-RU"/>
              </w:rPr>
            </w:pPr>
            <w:r w:rsidRPr="00D1364B">
              <w:rPr>
                <w:color w:val="000000"/>
                <w:sz w:val="24"/>
                <w:szCs w:val="24"/>
                <w:lang w:val="ru-RU"/>
              </w:rPr>
              <w:t>Предмет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D1364B" w:rsidRDefault="00894D9B" w:rsidP="00F21EB8">
            <w:pPr>
              <w:rPr>
                <w:lang w:val="ru-RU"/>
              </w:rPr>
            </w:pPr>
            <w:r w:rsidRPr="00D1364B">
              <w:rPr>
                <w:color w:val="000000"/>
                <w:sz w:val="24"/>
                <w:szCs w:val="24"/>
                <w:lang w:val="ru-RU"/>
              </w:rPr>
              <w:t>Сдавали всего</w:t>
            </w:r>
            <w:r w:rsidRPr="00D1364B">
              <w:rPr>
                <w:lang w:val="ru-RU"/>
              </w:rPr>
              <w:br/>
            </w:r>
            <w:r w:rsidRPr="00D1364B">
              <w:rPr>
                <w:color w:val="000000"/>
                <w:sz w:val="24"/>
                <w:szCs w:val="24"/>
                <w:lang w:val="ru-RU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Default="00894D9B" w:rsidP="00F21EB8">
            <w:pPr>
              <w:rPr>
                <w:color w:val="000000"/>
                <w:sz w:val="24"/>
                <w:szCs w:val="24"/>
                <w:lang w:val="ru-RU"/>
              </w:rPr>
            </w:pPr>
            <w:r w:rsidRPr="00D1364B">
              <w:rPr>
                <w:color w:val="000000"/>
                <w:sz w:val="24"/>
                <w:szCs w:val="24"/>
                <w:lang w:val="ru-RU"/>
              </w:rPr>
              <w:t>Средний балл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\ </w:t>
            </w:r>
          </w:p>
          <w:p w:rsidR="00894D9B" w:rsidRPr="00006E5B" w:rsidRDefault="00894D9B" w:rsidP="00F21EB8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отметка</w:t>
            </w:r>
          </w:p>
        </w:tc>
      </w:tr>
      <w:tr w:rsidR="00894D9B" w:rsidRPr="00D1364B" w:rsidTr="00F21E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D1364B" w:rsidRDefault="00894D9B" w:rsidP="00F21EB8">
            <w:pPr>
              <w:rPr>
                <w:lang w:val="ru-RU"/>
              </w:rPr>
            </w:pPr>
            <w:r w:rsidRPr="00D1364B">
              <w:rPr>
                <w:color w:val="000000"/>
                <w:sz w:val="24"/>
                <w:szCs w:val="24"/>
                <w:lang w:val="ru-RU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006E5B" w:rsidRDefault="00894D9B" w:rsidP="00F21EB8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006E5B" w:rsidRDefault="00894D9B" w:rsidP="00F21EB8">
            <w:pPr>
              <w:rPr>
                <w:lang w:val="ru-RU"/>
              </w:rPr>
            </w:pPr>
            <w:r>
              <w:rPr>
                <w:lang w:val="ru-RU"/>
              </w:rPr>
              <w:t>46,5</w:t>
            </w:r>
          </w:p>
        </w:tc>
      </w:tr>
      <w:tr w:rsidR="00894D9B" w:rsidRPr="00C85304" w:rsidTr="00F21E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D1364B" w:rsidRDefault="00894D9B" w:rsidP="00F21EB8">
            <w:pPr>
              <w:rPr>
                <w:lang w:val="ru-RU"/>
              </w:rPr>
            </w:pPr>
            <w:r w:rsidRPr="00D1364B">
              <w:rPr>
                <w:color w:val="000000"/>
                <w:sz w:val="24"/>
                <w:szCs w:val="24"/>
                <w:lang w:val="ru-RU"/>
              </w:rPr>
              <w:t>Математика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(Б)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006E5B" w:rsidRDefault="00894D9B" w:rsidP="00F21EB8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006E5B" w:rsidRDefault="00894D9B" w:rsidP="00F21EB8">
            <w:pPr>
              <w:rPr>
                <w:lang w:val="ru-RU"/>
              </w:rPr>
            </w:pPr>
            <w:r>
              <w:rPr>
                <w:lang w:val="ru-RU"/>
              </w:rPr>
              <w:t>3,5</w:t>
            </w:r>
          </w:p>
        </w:tc>
      </w:tr>
    </w:tbl>
    <w:p w:rsidR="00894D9B" w:rsidRPr="0008503A" w:rsidRDefault="00894D9B">
      <w:pPr>
        <w:jc w:val="center"/>
        <w:rPr>
          <w:color w:val="000000"/>
          <w:sz w:val="24"/>
          <w:szCs w:val="24"/>
          <w:lang w:val="ru-RU"/>
        </w:rPr>
      </w:pPr>
      <w:r>
        <w:rPr>
          <w:b/>
          <w:bCs/>
          <w:color w:val="000000"/>
          <w:sz w:val="24"/>
          <w:szCs w:val="24"/>
        </w:rPr>
        <w:t>IV</w:t>
      </w:r>
      <w:r w:rsidRPr="0008503A">
        <w:rPr>
          <w:b/>
          <w:bCs/>
          <w:color w:val="000000"/>
          <w:sz w:val="24"/>
          <w:szCs w:val="24"/>
          <w:lang w:val="ru-RU"/>
        </w:rPr>
        <w:t>. Оценка организации учебного процесса</w:t>
      </w:r>
    </w:p>
    <w:p w:rsidR="00894D9B" w:rsidRPr="001405AE" w:rsidRDefault="00894D9B" w:rsidP="007D540E">
      <w:pPr>
        <w:jc w:val="both"/>
        <w:rPr>
          <w:color w:val="000000"/>
          <w:sz w:val="24"/>
          <w:szCs w:val="24"/>
          <w:lang w:val="ru-RU"/>
        </w:rPr>
      </w:pPr>
      <w:r w:rsidRPr="001405AE">
        <w:rPr>
          <w:color w:val="000000"/>
          <w:sz w:val="24"/>
          <w:szCs w:val="24"/>
          <w:lang w:val="ru-RU"/>
        </w:rPr>
        <w:t>Организация учебного процесса в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894D9B" w:rsidRPr="001405AE" w:rsidRDefault="00894D9B">
      <w:pPr>
        <w:rPr>
          <w:color w:val="000000"/>
          <w:sz w:val="24"/>
          <w:szCs w:val="24"/>
          <w:lang w:val="ru-RU"/>
        </w:rPr>
      </w:pPr>
      <w:r w:rsidRPr="001405AE">
        <w:rPr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Школе осуществляется по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пятидневной уч</w:t>
      </w:r>
      <w:r>
        <w:rPr>
          <w:color w:val="000000"/>
          <w:sz w:val="24"/>
          <w:szCs w:val="24"/>
          <w:lang w:val="ru-RU"/>
        </w:rPr>
        <w:t>ебной неделе</w:t>
      </w:r>
      <w:r w:rsidRPr="001405AE">
        <w:rPr>
          <w:color w:val="000000"/>
          <w:sz w:val="24"/>
          <w:szCs w:val="24"/>
          <w:lang w:val="ru-RU"/>
        </w:rPr>
        <w:t>. Занятия проводятся в</w:t>
      </w:r>
      <w:r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  <w:lang w:val="ru-RU"/>
        </w:rPr>
        <w:t>одну</w:t>
      </w:r>
      <w:r w:rsidRPr="001405AE">
        <w:rPr>
          <w:color w:val="000000"/>
          <w:sz w:val="24"/>
          <w:szCs w:val="24"/>
          <w:lang w:val="ru-RU"/>
        </w:rPr>
        <w:t xml:space="preserve"> смены</w:t>
      </w:r>
      <w:r>
        <w:rPr>
          <w:color w:val="000000"/>
          <w:sz w:val="24"/>
          <w:szCs w:val="24"/>
          <w:lang w:val="ru-RU"/>
        </w:rPr>
        <w:t>.</w:t>
      </w:r>
    </w:p>
    <w:p w:rsidR="00894D9B" w:rsidRPr="001405AE" w:rsidRDefault="00894D9B" w:rsidP="007D540E">
      <w:pPr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В 2023 году Школа продолжает </w:t>
      </w:r>
      <w:r w:rsidRPr="001405AE">
        <w:rPr>
          <w:color w:val="000000"/>
          <w:sz w:val="24"/>
          <w:szCs w:val="24"/>
          <w:lang w:val="ru-RU"/>
        </w:rPr>
        <w:t xml:space="preserve"> изучение государственных символов России. В рабочие программы во</w:t>
      </w:r>
      <w:r>
        <w:rPr>
          <w:color w:val="000000"/>
          <w:sz w:val="24"/>
          <w:szCs w:val="24"/>
          <w:lang w:val="ru-RU"/>
        </w:rPr>
        <w:t xml:space="preserve">спитания НОО, ООО и СОО включено </w:t>
      </w:r>
      <w:r w:rsidRPr="001405AE">
        <w:rPr>
          <w:color w:val="000000"/>
          <w:sz w:val="24"/>
          <w:szCs w:val="24"/>
          <w:lang w:val="ru-RU"/>
        </w:rPr>
        <w:t xml:space="preserve"> ключевое общешкольное дело – церемонию поднятия Государственного флага России и исполнения Государственного гимна России в соответствии с рекомендациями </w:t>
      </w:r>
      <w:proofErr w:type="spellStart"/>
      <w:r w:rsidRPr="001405AE">
        <w:rPr>
          <w:color w:val="000000"/>
          <w:sz w:val="24"/>
          <w:szCs w:val="24"/>
          <w:lang w:val="ru-RU"/>
        </w:rPr>
        <w:t>Минпросвещения</w:t>
      </w:r>
      <w:proofErr w:type="spellEnd"/>
      <w:r w:rsidRPr="001405AE">
        <w:rPr>
          <w:color w:val="000000"/>
          <w:sz w:val="24"/>
          <w:szCs w:val="24"/>
          <w:lang w:val="ru-RU"/>
        </w:rPr>
        <w:t xml:space="preserve"> России, изложенными в письме от 15.04.2022 № СК-295/06 и Стандартом от 06.06.2022.</w:t>
      </w:r>
    </w:p>
    <w:p w:rsidR="00894D9B" w:rsidRPr="001405AE" w:rsidRDefault="00894D9B" w:rsidP="007D540E">
      <w:pPr>
        <w:jc w:val="both"/>
        <w:rPr>
          <w:color w:val="000000"/>
          <w:sz w:val="24"/>
          <w:szCs w:val="24"/>
          <w:lang w:val="ru-RU"/>
        </w:rPr>
      </w:pPr>
      <w:r w:rsidRPr="001405AE">
        <w:rPr>
          <w:color w:val="000000"/>
          <w:sz w:val="24"/>
          <w:szCs w:val="24"/>
          <w:lang w:val="ru-RU"/>
        </w:rPr>
        <w:t xml:space="preserve">С сентября </w:t>
      </w:r>
      <w:r w:rsidR="00520EDE">
        <w:rPr>
          <w:color w:val="000000"/>
          <w:sz w:val="24"/>
          <w:szCs w:val="24"/>
          <w:lang w:val="ru-RU"/>
        </w:rPr>
        <w:t xml:space="preserve"> 2023</w:t>
      </w:r>
      <w:r>
        <w:rPr>
          <w:color w:val="000000"/>
          <w:sz w:val="24"/>
          <w:szCs w:val="24"/>
          <w:lang w:val="ru-RU"/>
        </w:rPr>
        <w:t>г.</w:t>
      </w:r>
      <w:r w:rsidR="00520EDE">
        <w:rPr>
          <w:color w:val="000000"/>
          <w:sz w:val="24"/>
          <w:szCs w:val="24"/>
          <w:lang w:val="ru-RU"/>
        </w:rPr>
        <w:t xml:space="preserve"> </w:t>
      </w:r>
      <w:r w:rsidRPr="001405AE">
        <w:rPr>
          <w:color w:val="000000"/>
          <w:sz w:val="24"/>
          <w:szCs w:val="24"/>
          <w:lang w:val="ru-RU"/>
        </w:rPr>
        <w:t>стали реализовывать курс внеурочной деятельности «</w:t>
      </w:r>
      <w:r>
        <w:rPr>
          <w:color w:val="000000"/>
          <w:sz w:val="24"/>
          <w:szCs w:val="24"/>
          <w:lang w:val="ru-RU"/>
        </w:rPr>
        <w:t xml:space="preserve">Россия </w:t>
      </w:r>
      <w:proofErr w:type="gramStart"/>
      <w:r>
        <w:rPr>
          <w:color w:val="000000"/>
          <w:sz w:val="24"/>
          <w:szCs w:val="24"/>
          <w:lang w:val="ru-RU"/>
        </w:rPr>
        <w:t>–с</w:t>
      </w:r>
      <w:proofErr w:type="gramEnd"/>
      <w:r>
        <w:rPr>
          <w:color w:val="000000"/>
          <w:sz w:val="24"/>
          <w:szCs w:val="24"/>
          <w:lang w:val="ru-RU"/>
        </w:rPr>
        <w:t>трана горизонтов», для 6-10 классов, посвященная профориентации.</w:t>
      </w:r>
    </w:p>
    <w:p w:rsidR="00894D9B" w:rsidRDefault="00894D9B">
      <w:pP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V. </w:t>
      </w:r>
      <w:proofErr w:type="spellStart"/>
      <w:r>
        <w:rPr>
          <w:b/>
          <w:bCs/>
          <w:color w:val="000000"/>
          <w:sz w:val="24"/>
          <w:szCs w:val="24"/>
        </w:rPr>
        <w:t>Оценка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востребованности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выпускников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38"/>
        <w:gridCol w:w="558"/>
        <w:gridCol w:w="799"/>
        <w:gridCol w:w="799"/>
        <w:gridCol w:w="1519"/>
        <w:gridCol w:w="559"/>
        <w:gridCol w:w="930"/>
        <w:gridCol w:w="1519"/>
        <w:gridCol w:w="988"/>
        <w:gridCol w:w="768"/>
      </w:tblGrid>
      <w:tr w:rsidR="00894D9B" w:rsidRPr="00C8530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Год</w:t>
            </w:r>
            <w:proofErr w:type="spellEnd"/>
            <w:r w:rsidRPr="00C85304">
              <w:br/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выпуска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Основная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Средняя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школа</w:t>
            </w:r>
            <w:proofErr w:type="spellEnd"/>
          </w:p>
        </w:tc>
      </w:tr>
      <w:tr w:rsidR="00894D9B" w:rsidRPr="0000635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Перешли в</w:t>
            </w:r>
            <w:r w:rsidRPr="00C85304">
              <w:rPr>
                <w:lang w:val="ru-RU"/>
              </w:rPr>
              <w:br/>
            </w:r>
            <w:r w:rsidRPr="00C85304">
              <w:rPr>
                <w:color w:val="000000"/>
                <w:sz w:val="24"/>
                <w:szCs w:val="24"/>
                <w:lang w:val="ru-RU"/>
              </w:rPr>
              <w:t>10-й класс</w:t>
            </w:r>
            <w:r w:rsidRPr="00C85304">
              <w:rPr>
                <w:lang w:val="ru-RU"/>
              </w:rPr>
              <w:br/>
            </w:r>
            <w:r w:rsidRPr="00C85304">
              <w:rPr>
                <w:color w:val="000000"/>
                <w:sz w:val="24"/>
                <w:szCs w:val="24"/>
                <w:lang w:val="ru-RU"/>
              </w:rPr>
              <w:t>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Перешли в</w:t>
            </w:r>
            <w:r w:rsidRPr="00C85304">
              <w:rPr>
                <w:lang w:val="ru-RU"/>
              </w:rPr>
              <w:br/>
            </w:r>
            <w:r w:rsidRPr="00C85304">
              <w:rPr>
                <w:color w:val="000000"/>
                <w:sz w:val="24"/>
                <w:szCs w:val="24"/>
                <w:lang w:val="ru-RU"/>
              </w:rPr>
              <w:t>10-й класс</w:t>
            </w:r>
            <w:r w:rsidRPr="00C85304">
              <w:rPr>
                <w:lang w:val="ru-RU"/>
              </w:rPr>
              <w:br/>
            </w:r>
            <w:r w:rsidRPr="00C85304">
              <w:rPr>
                <w:color w:val="000000"/>
                <w:sz w:val="24"/>
                <w:szCs w:val="24"/>
                <w:lang w:val="ru-RU"/>
              </w:rPr>
              <w:t>другой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Поступили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в</w:t>
            </w:r>
            <w:r w:rsidRPr="00C85304">
              <w:br/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профессиональную</w:t>
            </w:r>
            <w:proofErr w:type="spellEnd"/>
            <w:r w:rsidRPr="00C85304">
              <w:br/>
            </w:r>
            <w:r w:rsidRPr="00C85304">
              <w:rPr>
                <w:color w:val="000000"/>
                <w:sz w:val="24"/>
                <w:szCs w:val="24"/>
              </w:rPr>
              <w:t>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Поступили</w:t>
            </w:r>
            <w:proofErr w:type="spellEnd"/>
            <w:r w:rsidRPr="00C85304">
              <w:br/>
            </w:r>
            <w:r w:rsidRPr="00C85304">
              <w:rPr>
                <w:color w:val="000000"/>
                <w:sz w:val="24"/>
                <w:szCs w:val="24"/>
              </w:rPr>
              <w:t>в ВУЗ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Поступили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в</w:t>
            </w:r>
            <w:r w:rsidRPr="00C85304">
              <w:br/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профессиональную</w:t>
            </w:r>
            <w:proofErr w:type="spellEnd"/>
            <w:r w:rsidRPr="00C85304">
              <w:br/>
            </w:r>
            <w:r w:rsidRPr="00C85304">
              <w:rPr>
                <w:color w:val="000000"/>
                <w:sz w:val="24"/>
                <w:szCs w:val="24"/>
              </w:rPr>
              <w:t>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Устроились</w:t>
            </w:r>
            <w:proofErr w:type="spellEnd"/>
            <w:r w:rsidRPr="00C85304">
              <w:br/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на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> 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работу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Пошли на</w:t>
            </w:r>
            <w:r w:rsidRPr="00C85304">
              <w:rPr>
                <w:lang w:val="ru-RU"/>
              </w:rPr>
              <w:br/>
            </w:r>
            <w:r w:rsidRPr="00C85304">
              <w:rPr>
                <w:color w:val="000000"/>
                <w:sz w:val="24"/>
                <w:szCs w:val="24"/>
                <w:lang w:val="ru-RU"/>
              </w:rPr>
              <w:t>срочную</w:t>
            </w:r>
            <w:r w:rsidRPr="00C85304">
              <w:rPr>
                <w:lang w:val="ru-RU"/>
              </w:rPr>
              <w:br/>
            </w:r>
            <w:r w:rsidRPr="00C85304">
              <w:rPr>
                <w:color w:val="000000"/>
                <w:sz w:val="24"/>
                <w:szCs w:val="24"/>
                <w:lang w:val="ru-RU"/>
              </w:rPr>
              <w:t>службу по</w:t>
            </w:r>
            <w:r w:rsidRPr="00C85304">
              <w:rPr>
                <w:lang w:val="ru-RU"/>
              </w:rPr>
              <w:br/>
            </w:r>
            <w:r w:rsidRPr="00C85304">
              <w:rPr>
                <w:color w:val="000000"/>
                <w:sz w:val="24"/>
                <w:szCs w:val="24"/>
                <w:lang w:val="ru-RU"/>
              </w:rPr>
              <w:t>призыву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D05647" w:rsidRDefault="00894D9B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D05647" w:rsidRDefault="00894D9B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D05647" w:rsidRDefault="00894D9B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94D9B" w:rsidRPr="00C85304" w:rsidRDefault="00894D9B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894D9B" w:rsidRDefault="00894D9B">
      <w:pPr>
        <w:jc w:val="center"/>
        <w:rPr>
          <w:b/>
          <w:bCs/>
          <w:color w:val="000000"/>
          <w:sz w:val="24"/>
          <w:szCs w:val="24"/>
          <w:lang w:val="ru-RU"/>
        </w:rPr>
      </w:pPr>
    </w:p>
    <w:p w:rsidR="00894D9B" w:rsidRPr="001405AE" w:rsidRDefault="00894D9B">
      <w:pPr>
        <w:jc w:val="center"/>
        <w:rPr>
          <w:color w:val="000000"/>
          <w:sz w:val="24"/>
          <w:szCs w:val="24"/>
          <w:lang w:val="ru-RU"/>
        </w:rPr>
      </w:pPr>
      <w:r>
        <w:rPr>
          <w:b/>
          <w:bCs/>
          <w:color w:val="000000"/>
          <w:sz w:val="24"/>
          <w:szCs w:val="24"/>
        </w:rPr>
        <w:lastRenderedPageBreak/>
        <w:t>VI</w:t>
      </w:r>
      <w:r w:rsidRPr="001405AE">
        <w:rPr>
          <w:b/>
          <w:bCs/>
          <w:color w:val="000000"/>
          <w:sz w:val="24"/>
          <w:szCs w:val="24"/>
          <w:lang w:val="ru-RU"/>
        </w:rPr>
        <w:t>. Оценка качества кадрового обеспечения</w:t>
      </w:r>
    </w:p>
    <w:p w:rsidR="00894D9B" w:rsidRDefault="00894D9B" w:rsidP="007D540E">
      <w:pPr>
        <w:jc w:val="both"/>
        <w:rPr>
          <w:color w:val="000000"/>
          <w:sz w:val="24"/>
          <w:szCs w:val="24"/>
          <w:lang w:val="ru-RU"/>
        </w:rPr>
      </w:pPr>
      <w:r w:rsidRPr="001405AE">
        <w:rPr>
          <w:color w:val="000000"/>
          <w:sz w:val="24"/>
          <w:szCs w:val="24"/>
          <w:lang w:val="ru-RU"/>
        </w:rPr>
        <w:t>На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 xml:space="preserve">период </w:t>
      </w:r>
      <w:proofErr w:type="spellStart"/>
      <w:r w:rsidRPr="001405AE">
        <w:rPr>
          <w:color w:val="000000"/>
          <w:sz w:val="24"/>
          <w:szCs w:val="24"/>
          <w:lang w:val="ru-RU"/>
        </w:rPr>
        <w:t>самообследования</w:t>
      </w:r>
      <w:proofErr w:type="spellEnd"/>
      <w:r w:rsidRPr="001405AE">
        <w:rPr>
          <w:color w:val="000000"/>
          <w:sz w:val="24"/>
          <w:szCs w:val="24"/>
          <w:lang w:val="ru-RU"/>
        </w:rPr>
        <w:t xml:space="preserve"> в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Школе работают</w:t>
      </w:r>
      <w:r>
        <w:rPr>
          <w:color w:val="000000"/>
          <w:sz w:val="24"/>
          <w:szCs w:val="24"/>
          <w:lang w:val="ru-RU"/>
        </w:rPr>
        <w:t xml:space="preserve"> 13</w:t>
      </w:r>
      <w:r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  <w:lang w:val="ru-RU"/>
        </w:rPr>
        <w:t>педагогов</w:t>
      </w:r>
      <w:r w:rsidRPr="001405AE">
        <w:rPr>
          <w:color w:val="000000"/>
          <w:sz w:val="24"/>
          <w:szCs w:val="24"/>
          <w:lang w:val="ru-RU"/>
        </w:rPr>
        <w:t>, из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них</w:t>
      </w:r>
      <w:r>
        <w:rPr>
          <w:color w:val="000000"/>
          <w:sz w:val="24"/>
          <w:szCs w:val="24"/>
          <w:lang w:val="ru-RU"/>
        </w:rPr>
        <w:t xml:space="preserve">  3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 xml:space="preserve">— </w:t>
      </w:r>
      <w:r>
        <w:rPr>
          <w:color w:val="000000"/>
          <w:sz w:val="24"/>
          <w:szCs w:val="24"/>
          <w:lang w:val="ru-RU"/>
        </w:rPr>
        <w:t>внеш</w:t>
      </w:r>
      <w:r w:rsidRPr="001405AE">
        <w:rPr>
          <w:color w:val="000000"/>
          <w:sz w:val="24"/>
          <w:szCs w:val="24"/>
          <w:lang w:val="ru-RU"/>
        </w:rPr>
        <w:t xml:space="preserve">них </w:t>
      </w:r>
      <w:r>
        <w:rPr>
          <w:color w:val="000000"/>
          <w:sz w:val="24"/>
          <w:szCs w:val="24"/>
          <w:lang w:val="ru-RU"/>
        </w:rPr>
        <w:t>совместителя</w:t>
      </w:r>
      <w:r w:rsidRPr="001405AE">
        <w:rPr>
          <w:color w:val="000000"/>
          <w:sz w:val="24"/>
          <w:szCs w:val="24"/>
          <w:lang w:val="ru-RU"/>
        </w:rPr>
        <w:t>.</w:t>
      </w:r>
      <w:r>
        <w:rPr>
          <w:color w:val="000000"/>
          <w:sz w:val="24"/>
          <w:szCs w:val="24"/>
          <w:lang w:val="ru-RU"/>
        </w:rPr>
        <w:t xml:space="preserve"> </w:t>
      </w:r>
      <w:r w:rsidRPr="001405AE">
        <w:rPr>
          <w:color w:val="000000"/>
          <w:sz w:val="24"/>
          <w:szCs w:val="24"/>
          <w:lang w:val="ru-RU"/>
        </w:rPr>
        <w:t xml:space="preserve"> Из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них 1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человек имеет среднее специальное образование</w:t>
      </w:r>
      <w:r>
        <w:rPr>
          <w:color w:val="000000"/>
          <w:sz w:val="24"/>
          <w:szCs w:val="24"/>
          <w:lang w:val="ru-RU"/>
        </w:rPr>
        <w:t>.</w:t>
      </w:r>
      <w:r w:rsidRPr="001405AE">
        <w:rPr>
          <w:color w:val="000000"/>
          <w:sz w:val="24"/>
          <w:szCs w:val="24"/>
          <w:lang w:val="ru-RU"/>
        </w:rPr>
        <w:t xml:space="preserve"> </w:t>
      </w:r>
    </w:p>
    <w:p w:rsidR="00894D9B" w:rsidRPr="001405AE" w:rsidRDefault="00894D9B" w:rsidP="007D540E">
      <w:pPr>
        <w:jc w:val="both"/>
        <w:rPr>
          <w:color w:val="000000"/>
          <w:sz w:val="24"/>
          <w:szCs w:val="24"/>
          <w:lang w:val="ru-RU"/>
        </w:rPr>
      </w:pPr>
      <w:r w:rsidRPr="001405AE">
        <w:rPr>
          <w:color w:val="000000"/>
          <w:sz w:val="24"/>
          <w:szCs w:val="24"/>
          <w:lang w:val="ru-RU"/>
        </w:rPr>
        <w:t>В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целях повышения качества образовательной деятельности в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Школе проводится целенаправленная кадровая политика, основная цель которой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— обеспечение оптимального баланса процессов обновления и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сохранения численного и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качественного состава кадров в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его развитии, в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соответствии потребностями Школы и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требованиями действующего законодательства.</w:t>
      </w:r>
    </w:p>
    <w:p w:rsidR="00894D9B" w:rsidRPr="001405AE" w:rsidRDefault="00894D9B">
      <w:pPr>
        <w:rPr>
          <w:color w:val="000000"/>
          <w:sz w:val="24"/>
          <w:szCs w:val="24"/>
          <w:lang w:val="ru-RU"/>
        </w:rPr>
      </w:pPr>
      <w:r w:rsidRPr="001405AE">
        <w:rPr>
          <w:color w:val="000000"/>
          <w:sz w:val="24"/>
          <w:szCs w:val="24"/>
          <w:lang w:val="ru-RU"/>
        </w:rPr>
        <w:t>Основные принципы кадровой политики направлены:</w:t>
      </w:r>
    </w:p>
    <w:p w:rsidR="00894D9B" w:rsidRPr="001405AE" w:rsidRDefault="00894D9B">
      <w:pPr>
        <w:numPr>
          <w:ilvl w:val="0"/>
          <w:numId w:val="8"/>
        </w:numPr>
        <w:ind w:left="780" w:right="180"/>
        <w:contextualSpacing/>
        <w:rPr>
          <w:color w:val="000000"/>
          <w:sz w:val="24"/>
          <w:szCs w:val="24"/>
          <w:lang w:val="ru-RU"/>
        </w:rPr>
      </w:pPr>
      <w:r w:rsidRPr="001405AE">
        <w:rPr>
          <w:color w:val="000000"/>
          <w:sz w:val="24"/>
          <w:szCs w:val="24"/>
          <w:lang w:val="ru-RU"/>
        </w:rPr>
        <w:t>на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сохранение, укрепление и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развитие кадрового потенциала;</w:t>
      </w:r>
    </w:p>
    <w:p w:rsidR="00894D9B" w:rsidRPr="001405AE" w:rsidRDefault="00894D9B">
      <w:pPr>
        <w:numPr>
          <w:ilvl w:val="0"/>
          <w:numId w:val="8"/>
        </w:numPr>
        <w:ind w:left="780" w:right="180"/>
        <w:contextualSpacing/>
        <w:rPr>
          <w:color w:val="000000"/>
          <w:sz w:val="24"/>
          <w:szCs w:val="24"/>
          <w:lang w:val="ru-RU"/>
        </w:rPr>
      </w:pPr>
      <w:r w:rsidRPr="001405AE">
        <w:rPr>
          <w:color w:val="000000"/>
          <w:sz w:val="24"/>
          <w:szCs w:val="24"/>
          <w:lang w:val="ru-RU"/>
        </w:rPr>
        <w:t>создание квалифицированного коллектива, способного работать в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современных условиях;</w:t>
      </w:r>
    </w:p>
    <w:p w:rsidR="00894D9B" w:rsidRPr="00D05647" w:rsidRDefault="00894D9B">
      <w:pPr>
        <w:numPr>
          <w:ilvl w:val="0"/>
          <w:numId w:val="8"/>
        </w:numPr>
        <w:ind w:left="780" w:right="18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повышения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уровня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квалификации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персонала</w:t>
      </w:r>
      <w:proofErr w:type="spellEnd"/>
      <w:r>
        <w:rPr>
          <w:color w:val="000000"/>
          <w:sz w:val="24"/>
          <w:szCs w:val="24"/>
        </w:rPr>
        <w:t>.</w:t>
      </w:r>
    </w:p>
    <w:p w:rsidR="00894D9B" w:rsidRPr="001405AE" w:rsidRDefault="00894D9B" w:rsidP="007D540E">
      <w:pPr>
        <w:jc w:val="both"/>
        <w:rPr>
          <w:color w:val="000000"/>
          <w:sz w:val="24"/>
          <w:szCs w:val="24"/>
          <w:lang w:val="ru-RU"/>
        </w:rPr>
      </w:pPr>
      <w:r w:rsidRPr="001405AE">
        <w:rPr>
          <w:color w:val="000000"/>
          <w:sz w:val="24"/>
          <w:szCs w:val="24"/>
          <w:lang w:val="ru-RU"/>
        </w:rPr>
        <w:t>Оценивая кадровое обеспечение образовательной организации, являющееся одним из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условий, которое определяет качество подготовки обучающихся, необходимо констатировать следующее:</w:t>
      </w:r>
    </w:p>
    <w:p w:rsidR="00894D9B" w:rsidRPr="001405AE" w:rsidRDefault="00894D9B">
      <w:pPr>
        <w:numPr>
          <w:ilvl w:val="0"/>
          <w:numId w:val="9"/>
        </w:numPr>
        <w:ind w:left="780" w:right="180"/>
        <w:contextualSpacing/>
        <w:rPr>
          <w:color w:val="000000"/>
          <w:sz w:val="24"/>
          <w:szCs w:val="24"/>
          <w:lang w:val="ru-RU"/>
        </w:rPr>
      </w:pPr>
      <w:r w:rsidRPr="001405AE">
        <w:rPr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Школе обеспечена квалифицированным профессиональным педагогическим составом;</w:t>
      </w:r>
    </w:p>
    <w:p w:rsidR="00894D9B" w:rsidRPr="001405AE" w:rsidRDefault="00894D9B">
      <w:pPr>
        <w:numPr>
          <w:ilvl w:val="0"/>
          <w:numId w:val="9"/>
        </w:numPr>
        <w:ind w:left="780" w:right="180"/>
        <w:contextualSpacing/>
        <w:rPr>
          <w:color w:val="000000"/>
          <w:sz w:val="24"/>
          <w:szCs w:val="24"/>
          <w:lang w:val="ru-RU"/>
        </w:rPr>
      </w:pPr>
      <w:r w:rsidRPr="001405AE">
        <w:rPr>
          <w:color w:val="000000"/>
          <w:sz w:val="24"/>
          <w:szCs w:val="24"/>
          <w:lang w:val="ru-RU"/>
        </w:rPr>
        <w:t>в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Школе создана устойчивая целевая кадровая система, в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которой осуществляется подготовка новых кадров из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числа собственных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выпускников;</w:t>
      </w:r>
    </w:p>
    <w:p w:rsidR="00894D9B" w:rsidRDefault="00894D9B">
      <w:pPr>
        <w:numPr>
          <w:ilvl w:val="0"/>
          <w:numId w:val="9"/>
        </w:numPr>
        <w:ind w:left="780" w:right="180"/>
        <w:rPr>
          <w:color w:val="000000"/>
          <w:sz w:val="24"/>
          <w:szCs w:val="24"/>
          <w:lang w:val="ru-RU"/>
        </w:rPr>
      </w:pPr>
      <w:r w:rsidRPr="001405AE">
        <w:rPr>
          <w:color w:val="000000"/>
          <w:sz w:val="24"/>
          <w:szCs w:val="24"/>
          <w:lang w:val="ru-RU"/>
        </w:rPr>
        <w:t>кадровый потенциал Школы динамично развивается на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основе целенаправленной работы по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повышению квалификации педагогов.</w:t>
      </w:r>
    </w:p>
    <w:p w:rsidR="00894D9B" w:rsidRPr="00D05647" w:rsidRDefault="00894D9B" w:rsidP="00D05647">
      <w:pPr>
        <w:ind w:right="180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Повышение квалификации осуществляется через  курсы повышения, курсы переподготовки, самообразование, семинары,</w:t>
      </w:r>
      <w:r w:rsidR="00520EDE">
        <w:rPr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color w:val="000000"/>
          <w:sz w:val="24"/>
          <w:szCs w:val="24"/>
          <w:lang w:val="ru-RU"/>
        </w:rPr>
        <w:t>вебинары</w:t>
      </w:r>
      <w:proofErr w:type="spellEnd"/>
      <w:r>
        <w:rPr>
          <w:color w:val="000000"/>
          <w:sz w:val="24"/>
          <w:szCs w:val="24"/>
          <w:lang w:val="ru-RU"/>
        </w:rPr>
        <w:t xml:space="preserve">. </w:t>
      </w:r>
      <w:r w:rsidR="00520EDE">
        <w:rPr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  <w:lang w:val="ru-RU"/>
        </w:rPr>
        <w:t xml:space="preserve">В 2023 году 100% педагогов прошли курсы повышения квалификации. </w:t>
      </w:r>
    </w:p>
    <w:p w:rsidR="00894D9B" w:rsidRPr="001405AE" w:rsidRDefault="00894D9B" w:rsidP="00D05647">
      <w:pPr>
        <w:ind w:left="420" w:right="180"/>
        <w:rPr>
          <w:color w:val="000000"/>
          <w:sz w:val="24"/>
          <w:szCs w:val="24"/>
          <w:lang w:val="ru-RU"/>
        </w:rPr>
      </w:pPr>
    </w:p>
    <w:p w:rsidR="00894D9B" w:rsidRPr="001405AE" w:rsidRDefault="00894D9B">
      <w:pPr>
        <w:jc w:val="center"/>
        <w:rPr>
          <w:color w:val="000000"/>
          <w:sz w:val="24"/>
          <w:szCs w:val="24"/>
          <w:lang w:val="ru-RU"/>
        </w:rPr>
      </w:pPr>
      <w:r>
        <w:rPr>
          <w:b/>
          <w:bCs/>
          <w:color w:val="000000"/>
          <w:sz w:val="24"/>
          <w:szCs w:val="24"/>
        </w:rPr>
        <w:t>VII</w:t>
      </w:r>
      <w:r w:rsidRPr="001405AE">
        <w:rPr>
          <w:b/>
          <w:bCs/>
          <w:color w:val="000000"/>
          <w:sz w:val="24"/>
          <w:szCs w:val="24"/>
          <w:lang w:val="ru-RU"/>
        </w:rPr>
        <w:t>.  Оценка качества учебно-методического и</w:t>
      </w:r>
      <w:r>
        <w:rPr>
          <w:b/>
          <w:bCs/>
          <w:color w:val="000000"/>
          <w:sz w:val="24"/>
          <w:szCs w:val="24"/>
        </w:rPr>
        <w:t> </w:t>
      </w:r>
      <w:r w:rsidRPr="001405AE">
        <w:rPr>
          <w:b/>
          <w:bCs/>
          <w:color w:val="000000"/>
          <w:sz w:val="24"/>
          <w:szCs w:val="24"/>
          <w:lang w:val="ru-RU"/>
        </w:rPr>
        <w:t>библиотечно-информационного обеспечения</w:t>
      </w:r>
    </w:p>
    <w:p w:rsidR="00894D9B" w:rsidRDefault="00894D9B">
      <w:pPr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Общая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характеристика</w:t>
      </w:r>
      <w:proofErr w:type="spellEnd"/>
      <w:r>
        <w:rPr>
          <w:color w:val="000000"/>
          <w:sz w:val="24"/>
          <w:szCs w:val="24"/>
        </w:rPr>
        <w:t>:</w:t>
      </w:r>
    </w:p>
    <w:p w:rsidR="00894D9B" w:rsidRDefault="00894D9B">
      <w:pPr>
        <w:numPr>
          <w:ilvl w:val="0"/>
          <w:numId w:val="10"/>
        </w:numPr>
        <w:ind w:left="780" w:right="180"/>
        <w:contextualSpacing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объем</w:t>
      </w:r>
      <w:proofErr w:type="spellEnd"/>
      <w:r>
        <w:rPr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библиотечного</w:t>
      </w:r>
      <w:proofErr w:type="spellEnd"/>
      <w:r>
        <w:rPr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фонда</w:t>
      </w:r>
      <w:proofErr w:type="spellEnd"/>
      <w:r>
        <w:rPr>
          <w:color w:val="000000"/>
          <w:sz w:val="24"/>
          <w:szCs w:val="24"/>
          <w:lang w:val="ru-RU"/>
        </w:rPr>
        <w:t xml:space="preserve">  </w:t>
      </w:r>
      <w:r>
        <w:rPr>
          <w:color w:val="000000"/>
          <w:sz w:val="24"/>
          <w:szCs w:val="24"/>
        </w:rPr>
        <w:t xml:space="preserve"> — </w:t>
      </w:r>
      <w:r w:rsidR="00D56275">
        <w:rPr>
          <w:color w:val="000000"/>
          <w:sz w:val="24"/>
          <w:szCs w:val="24"/>
          <w:lang w:val="ru-RU"/>
        </w:rPr>
        <w:t xml:space="preserve">  1129</w:t>
      </w:r>
      <w:r>
        <w:rPr>
          <w:color w:val="000000"/>
          <w:sz w:val="24"/>
          <w:szCs w:val="24"/>
        </w:rPr>
        <w:t> </w:t>
      </w:r>
      <w:proofErr w:type="spellStart"/>
      <w:r>
        <w:rPr>
          <w:color w:val="000000"/>
          <w:sz w:val="24"/>
          <w:szCs w:val="24"/>
        </w:rPr>
        <w:t>единиц</w:t>
      </w:r>
      <w:proofErr w:type="spellEnd"/>
      <w:r>
        <w:rPr>
          <w:color w:val="000000"/>
          <w:sz w:val="24"/>
          <w:szCs w:val="24"/>
        </w:rPr>
        <w:t>;</w:t>
      </w:r>
    </w:p>
    <w:p w:rsidR="00894D9B" w:rsidRDefault="00894D9B">
      <w:pPr>
        <w:numPr>
          <w:ilvl w:val="0"/>
          <w:numId w:val="10"/>
        </w:numPr>
        <w:ind w:left="780" w:right="180"/>
        <w:contextualSpacing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книгообеспеченность</w:t>
      </w:r>
      <w:proofErr w:type="spellEnd"/>
      <w:r>
        <w:rPr>
          <w:color w:val="000000"/>
          <w:sz w:val="24"/>
          <w:szCs w:val="24"/>
          <w:lang w:val="ru-RU"/>
        </w:rPr>
        <w:t xml:space="preserve">  </w:t>
      </w:r>
      <w:r>
        <w:rPr>
          <w:color w:val="000000"/>
          <w:sz w:val="24"/>
          <w:szCs w:val="24"/>
        </w:rPr>
        <w:t>—</w:t>
      </w:r>
      <w:r>
        <w:rPr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ru-RU"/>
        </w:rPr>
        <w:t xml:space="preserve">  </w:t>
      </w:r>
      <w:r w:rsidR="00CD61CC">
        <w:rPr>
          <w:color w:val="000000"/>
          <w:sz w:val="24"/>
          <w:szCs w:val="24"/>
          <w:lang w:val="ru-RU"/>
        </w:rPr>
        <w:t xml:space="preserve">95 </w:t>
      </w:r>
      <w:r>
        <w:rPr>
          <w:color w:val="000000"/>
          <w:sz w:val="24"/>
          <w:szCs w:val="24"/>
        </w:rPr>
        <w:t> </w:t>
      </w:r>
      <w:proofErr w:type="spellStart"/>
      <w:r>
        <w:rPr>
          <w:color w:val="000000"/>
          <w:sz w:val="24"/>
          <w:szCs w:val="24"/>
        </w:rPr>
        <w:t>процентов</w:t>
      </w:r>
      <w:proofErr w:type="spellEnd"/>
      <w:r>
        <w:rPr>
          <w:color w:val="000000"/>
          <w:sz w:val="24"/>
          <w:szCs w:val="24"/>
        </w:rPr>
        <w:t>;</w:t>
      </w:r>
    </w:p>
    <w:p w:rsidR="00894D9B" w:rsidRDefault="00894D9B">
      <w:pPr>
        <w:numPr>
          <w:ilvl w:val="0"/>
          <w:numId w:val="10"/>
        </w:numPr>
        <w:ind w:left="780" w:right="180"/>
        <w:contextualSpacing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обращаемость</w:t>
      </w:r>
      <w:proofErr w:type="spellEnd"/>
      <w:r>
        <w:rPr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 xml:space="preserve"> — </w:t>
      </w:r>
      <w:r w:rsidR="00D56275">
        <w:rPr>
          <w:color w:val="000000"/>
          <w:sz w:val="24"/>
          <w:szCs w:val="24"/>
          <w:lang w:val="ru-RU"/>
        </w:rPr>
        <w:t xml:space="preserve">  3</w:t>
      </w:r>
      <w:r>
        <w:rPr>
          <w:color w:val="000000"/>
          <w:sz w:val="24"/>
          <w:szCs w:val="24"/>
          <w:lang w:val="ru-RU"/>
        </w:rPr>
        <w:t xml:space="preserve">735 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единиц</w:t>
      </w:r>
      <w:proofErr w:type="spellEnd"/>
      <w:r>
        <w:rPr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 xml:space="preserve"> в</w:t>
      </w:r>
      <w:r>
        <w:rPr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 </w:t>
      </w:r>
      <w:proofErr w:type="spellStart"/>
      <w:r>
        <w:rPr>
          <w:color w:val="000000"/>
          <w:sz w:val="24"/>
          <w:szCs w:val="24"/>
        </w:rPr>
        <w:t>год</w:t>
      </w:r>
      <w:proofErr w:type="spellEnd"/>
      <w:r>
        <w:rPr>
          <w:color w:val="000000"/>
          <w:sz w:val="24"/>
          <w:szCs w:val="24"/>
        </w:rPr>
        <w:t>;</w:t>
      </w:r>
    </w:p>
    <w:p w:rsidR="00894D9B" w:rsidRDefault="00894D9B">
      <w:pPr>
        <w:numPr>
          <w:ilvl w:val="0"/>
          <w:numId w:val="10"/>
        </w:numPr>
        <w:ind w:left="780" w:right="18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объем</w:t>
      </w:r>
      <w:proofErr w:type="spellEnd"/>
      <w:r>
        <w:rPr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учебного</w:t>
      </w:r>
      <w:proofErr w:type="spellEnd"/>
      <w:r>
        <w:rPr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фонда</w:t>
      </w:r>
      <w:proofErr w:type="spellEnd"/>
      <w:r>
        <w:rPr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  <w:lang w:val="ru-RU"/>
        </w:rPr>
        <w:t xml:space="preserve">– </w:t>
      </w:r>
      <w:r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  <w:lang w:val="ru-RU"/>
        </w:rPr>
        <w:t xml:space="preserve">500  </w:t>
      </w:r>
      <w:proofErr w:type="spellStart"/>
      <w:r>
        <w:rPr>
          <w:color w:val="000000"/>
          <w:sz w:val="24"/>
          <w:szCs w:val="24"/>
        </w:rPr>
        <w:t>единиц</w:t>
      </w:r>
      <w:proofErr w:type="spellEnd"/>
      <w:r>
        <w:rPr>
          <w:color w:val="000000"/>
          <w:sz w:val="24"/>
          <w:szCs w:val="24"/>
        </w:rPr>
        <w:t>.</w:t>
      </w:r>
    </w:p>
    <w:p w:rsidR="00894D9B" w:rsidRPr="001405AE" w:rsidRDefault="00894D9B">
      <w:pPr>
        <w:rPr>
          <w:color w:val="000000"/>
          <w:sz w:val="24"/>
          <w:szCs w:val="24"/>
          <w:lang w:val="ru-RU"/>
        </w:rPr>
      </w:pPr>
      <w:r w:rsidRPr="001405AE">
        <w:rPr>
          <w:color w:val="000000"/>
          <w:sz w:val="24"/>
          <w:szCs w:val="24"/>
          <w:lang w:val="ru-RU"/>
        </w:rPr>
        <w:t>Фонд библиотеки формируется за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счет федерального, областного, местного бюджетов.</w:t>
      </w:r>
    </w:p>
    <w:p w:rsidR="00894D9B" w:rsidRDefault="00894D9B">
      <w:pPr>
        <w:jc w:val="center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Состав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фонда</w:t>
      </w:r>
      <w:proofErr w:type="spellEnd"/>
      <w:r>
        <w:rPr>
          <w:color w:val="000000"/>
          <w:sz w:val="24"/>
          <w:szCs w:val="24"/>
        </w:rPr>
        <w:t xml:space="preserve"> и </w:t>
      </w:r>
      <w:proofErr w:type="spellStart"/>
      <w:r>
        <w:rPr>
          <w:color w:val="000000"/>
          <w:sz w:val="24"/>
          <w:szCs w:val="24"/>
        </w:rPr>
        <w:t>его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использование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79"/>
        <w:gridCol w:w="3593"/>
        <w:gridCol w:w="2908"/>
        <w:gridCol w:w="2297"/>
      </w:tblGrid>
      <w:tr w:rsidR="00894D9B" w:rsidRPr="0000635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lastRenderedPageBreak/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Вид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литературы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Количество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единиц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в 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фонде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Сколько экземпляров</w:t>
            </w:r>
            <w:r w:rsidRPr="00C85304">
              <w:rPr>
                <w:lang w:val="ru-RU"/>
              </w:rPr>
              <w:br/>
            </w:r>
            <w:r w:rsidRPr="00C85304">
              <w:rPr>
                <w:color w:val="000000"/>
                <w:sz w:val="24"/>
                <w:szCs w:val="24"/>
                <w:lang w:val="ru-RU"/>
              </w:rPr>
              <w:t>выдавалось за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год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Учебная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500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500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Педагогическая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E70038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E70038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20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Художественная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E70038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500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E70038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500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Справочная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E70038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E70038" w:rsidRDefault="00E70038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50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Языковедение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литературоведение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E70038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E70038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14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Естественно-научная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E70038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E70038" w:rsidRDefault="00E70038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Техническая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E70038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10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Общественно-политическая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E70038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E70038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5</w:t>
            </w:r>
          </w:p>
        </w:tc>
      </w:tr>
    </w:tbl>
    <w:p w:rsidR="00894D9B" w:rsidRPr="001405AE" w:rsidRDefault="00894D9B" w:rsidP="00807CC7">
      <w:pPr>
        <w:jc w:val="both"/>
        <w:rPr>
          <w:color w:val="000000"/>
          <w:sz w:val="24"/>
          <w:szCs w:val="24"/>
          <w:lang w:val="ru-RU"/>
        </w:rPr>
      </w:pPr>
      <w:r w:rsidRPr="001405AE">
        <w:rPr>
          <w:color w:val="000000"/>
          <w:sz w:val="24"/>
          <w:szCs w:val="24"/>
          <w:lang w:val="ru-RU"/>
        </w:rPr>
        <w:t>Фонд библиотеки соответствует требованиям ФГОС, учебники фонда входят в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 xml:space="preserve">федеральный перечень, утвержденный приказом </w:t>
      </w:r>
      <w:proofErr w:type="spellStart"/>
      <w:r w:rsidRPr="001405AE">
        <w:rPr>
          <w:color w:val="000000"/>
          <w:sz w:val="24"/>
          <w:szCs w:val="24"/>
          <w:lang w:val="ru-RU"/>
        </w:rPr>
        <w:t>Минпросвещения</w:t>
      </w:r>
      <w:proofErr w:type="spellEnd"/>
      <w:r w:rsidRPr="001405AE">
        <w:rPr>
          <w:color w:val="000000"/>
          <w:sz w:val="24"/>
          <w:szCs w:val="24"/>
          <w:lang w:val="ru-RU"/>
        </w:rPr>
        <w:t xml:space="preserve"> России от 21.09.2022 № 858.</w:t>
      </w:r>
    </w:p>
    <w:p w:rsidR="00894D9B" w:rsidRPr="001405AE" w:rsidRDefault="00894D9B" w:rsidP="00807CC7">
      <w:pPr>
        <w:jc w:val="both"/>
        <w:rPr>
          <w:color w:val="000000"/>
          <w:sz w:val="24"/>
          <w:szCs w:val="24"/>
          <w:lang w:val="ru-RU"/>
        </w:rPr>
      </w:pPr>
      <w:r w:rsidRPr="001405AE">
        <w:rPr>
          <w:color w:val="000000"/>
          <w:sz w:val="24"/>
          <w:szCs w:val="24"/>
          <w:lang w:val="ru-RU"/>
        </w:rPr>
        <w:t>В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библиотеке имеются электронные образовательные ресурсы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—</w:t>
      </w:r>
      <w:r w:rsidR="00D56275">
        <w:rPr>
          <w:color w:val="000000"/>
          <w:sz w:val="24"/>
          <w:szCs w:val="24"/>
          <w:lang w:val="ru-RU"/>
        </w:rPr>
        <w:t xml:space="preserve"> 10 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дисков; сетевые образовательные ресурсы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—</w:t>
      </w:r>
      <w:r w:rsidR="00D56275">
        <w:rPr>
          <w:color w:val="000000"/>
          <w:sz w:val="24"/>
          <w:szCs w:val="24"/>
          <w:lang w:val="ru-RU"/>
        </w:rPr>
        <w:t xml:space="preserve"> 3</w:t>
      </w:r>
      <w:r w:rsidRPr="001405AE">
        <w:rPr>
          <w:color w:val="000000"/>
          <w:sz w:val="24"/>
          <w:szCs w:val="24"/>
          <w:lang w:val="ru-RU"/>
        </w:rPr>
        <w:t>. Мультимедийные средства (презентации, электронные энциклопедии, дидактические материалы)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—</w:t>
      </w:r>
      <w:r>
        <w:rPr>
          <w:color w:val="000000"/>
          <w:sz w:val="24"/>
          <w:szCs w:val="24"/>
          <w:lang w:val="ru-RU"/>
        </w:rPr>
        <w:t xml:space="preserve"> 10</w:t>
      </w:r>
      <w:r w:rsidRPr="001405AE">
        <w:rPr>
          <w:color w:val="000000"/>
          <w:sz w:val="24"/>
          <w:szCs w:val="24"/>
          <w:lang w:val="ru-RU"/>
        </w:rPr>
        <w:t>.</w:t>
      </w:r>
    </w:p>
    <w:p w:rsidR="00894D9B" w:rsidRPr="001405AE" w:rsidRDefault="00894D9B">
      <w:pPr>
        <w:rPr>
          <w:color w:val="000000"/>
          <w:sz w:val="24"/>
          <w:szCs w:val="24"/>
          <w:lang w:val="ru-RU"/>
        </w:rPr>
      </w:pPr>
      <w:r w:rsidRPr="001405AE">
        <w:rPr>
          <w:color w:val="000000"/>
          <w:sz w:val="24"/>
          <w:szCs w:val="24"/>
          <w:lang w:val="ru-RU"/>
        </w:rPr>
        <w:t>Средний уровень посещаемости библиотеки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—</w:t>
      </w:r>
      <w:r>
        <w:rPr>
          <w:color w:val="000000"/>
          <w:sz w:val="24"/>
          <w:szCs w:val="24"/>
          <w:lang w:val="ru-RU"/>
        </w:rPr>
        <w:t xml:space="preserve">  9 </w:t>
      </w:r>
      <w:r w:rsidRPr="001405AE">
        <w:rPr>
          <w:color w:val="000000"/>
          <w:sz w:val="24"/>
          <w:szCs w:val="24"/>
          <w:lang w:val="ru-RU"/>
        </w:rPr>
        <w:t>человек в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день.</w:t>
      </w:r>
    </w:p>
    <w:p w:rsidR="00894D9B" w:rsidRPr="001405AE" w:rsidRDefault="00894D9B">
      <w:pPr>
        <w:rPr>
          <w:color w:val="000000"/>
          <w:sz w:val="24"/>
          <w:szCs w:val="24"/>
          <w:lang w:val="ru-RU"/>
        </w:rPr>
      </w:pPr>
      <w:r w:rsidRPr="001405AE">
        <w:rPr>
          <w:color w:val="000000"/>
          <w:sz w:val="24"/>
          <w:szCs w:val="24"/>
          <w:lang w:val="ru-RU"/>
        </w:rPr>
        <w:t>На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официальном сайте Школы есть страница библиотеки с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информацией о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работе и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проводимых мероприятиях библиотеки Школы.</w:t>
      </w:r>
    </w:p>
    <w:p w:rsidR="00894D9B" w:rsidRPr="001405AE" w:rsidRDefault="00894D9B" w:rsidP="00807CC7">
      <w:pPr>
        <w:jc w:val="both"/>
        <w:rPr>
          <w:color w:val="000000"/>
          <w:sz w:val="24"/>
          <w:szCs w:val="24"/>
          <w:lang w:val="ru-RU"/>
        </w:rPr>
      </w:pPr>
      <w:r w:rsidRPr="001405AE">
        <w:rPr>
          <w:color w:val="000000"/>
          <w:sz w:val="24"/>
          <w:szCs w:val="24"/>
          <w:lang w:val="ru-RU"/>
        </w:rPr>
        <w:t>Оснащенность библиотеки учебными пособиями достаточная. Однако требуется дополнительное финансирование библиотеки на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закупку периодических изданий и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обновление фонда художественной литературы.</w:t>
      </w:r>
    </w:p>
    <w:p w:rsidR="00894D9B" w:rsidRPr="001405AE" w:rsidRDefault="00894D9B">
      <w:pPr>
        <w:jc w:val="center"/>
        <w:rPr>
          <w:color w:val="000000"/>
          <w:sz w:val="24"/>
          <w:szCs w:val="24"/>
          <w:lang w:val="ru-RU"/>
        </w:rPr>
      </w:pPr>
      <w:r>
        <w:rPr>
          <w:b/>
          <w:bCs/>
          <w:color w:val="000000"/>
          <w:sz w:val="24"/>
          <w:szCs w:val="24"/>
        </w:rPr>
        <w:t>VIII</w:t>
      </w:r>
      <w:r w:rsidRPr="001405AE">
        <w:rPr>
          <w:b/>
          <w:bCs/>
          <w:color w:val="000000"/>
          <w:sz w:val="24"/>
          <w:szCs w:val="24"/>
          <w:lang w:val="ru-RU"/>
        </w:rPr>
        <w:t>.  Оценка материально-технической базы</w:t>
      </w:r>
    </w:p>
    <w:p w:rsidR="00894D9B" w:rsidRDefault="00894D9B" w:rsidP="00807CC7">
      <w:pPr>
        <w:spacing w:before="0" w:beforeAutospacing="0" w:after="0" w:afterAutospacing="0"/>
        <w:ind w:firstLine="360"/>
        <w:jc w:val="both"/>
        <w:rPr>
          <w:color w:val="000000"/>
          <w:sz w:val="24"/>
          <w:szCs w:val="24"/>
          <w:lang w:val="ru-RU"/>
        </w:rPr>
      </w:pPr>
      <w:r w:rsidRPr="001405AE">
        <w:rPr>
          <w:color w:val="000000"/>
          <w:sz w:val="24"/>
          <w:szCs w:val="24"/>
          <w:lang w:val="ru-RU"/>
        </w:rPr>
        <w:t>Материально-техническое обеспечение Школы позволяет реализовывать в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полной мере образовательные программы. В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Школе оборудованы</w:t>
      </w:r>
      <w:r>
        <w:rPr>
          <w:color w:val="000000"/>
          <w:sz w:val="24"/>
          <w:szCs w:val="24"/>
          <w:lang w:val="ru-RU"/>
        </w:rPr>
        <w:t xml:space="preserve"> 11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учебных кабинета</w:t>
      </w:r>
      <w:r>
        <w:rPr>
          <w:color w:val="000000"/>
          <w:sz w:val="24"/>
          <w:szCs w:val="24"/>
          <w:lang w:val="ru-RU"/>
        </w:rPr>
        <w:t xml:space="preserve">, 8 </w:t>
      </w:r>
      <w:r w:rsidRPr="001405AE">
        <w:rPr>
          <w:color w:val="000000"/>
          <w:sz w:val="24"/>
          <w:szCs w:val="24"/>
          <w:lang w:val="ru-RU"/>
        </w:rPr>
        <w:t>из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них оснащен</w:t>
      </w:r>
      <w:r>
        <w:rPr>
          <w:color w:val="000000"/>
          <w:sz w:val="24"/>
          <w:szCs w:val="24"/>
          <w:lang w:val="ru-RU"/>
        </w:rPr>
        <w:t>ы</w:t>
      </w:r>
      <w:r w:rsidRPr="001405AE">
        <w:rPr>
          <w:color w:val="000000"/>
          <w:sz w:val="24"/>
          <w:szCs w:val="24"/>
          <w:lang w:val="ru-RU"/>
        </w:rPr>
        <w:t xml:space="preserve"> современной мультимедийной техникой, в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том числе:</w:t>
      </w:r>
      <w:r>
        <w:rPr>
          <w:color w:val="000000"/>
          <w:sz w:val="24"/>
          <w:szCs w:val="24"/>
          <w:lang w:val="ru-RU"/>
        </w:rPr>
        <w:t xml:space="preserve">  </w:t>
      </w:r>
    </w:p>
    <w:p w:rsidR="00894D9B" w:rsidRDefault="00894D9B" w:rsidP="00807CC7">
      <w:pPr>
        <w:numPr>
          <w:ilvl w:val="0"/>
          <w:numId w:val="17"/>
        </w:numPr>
        <w:spacing w:before="0" w:beforeAutospacing="0" w:after="0" w:afterAutospacing="0"/>
        <w:ind w:left="714" w:hanging="357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лаборатория по физике;   </w:t>
      </w:r>
    </w:p>
    <w:p w:rsidR="00894D9B" w:rsidRDefault="00894D9B" w:rsidP="00807CC7">
      <w:pPr>
        <w:numPr>
          <w:ilvl w:val="0"/>
          <w:numId w:val="17"/>
        </w:numPr>
        <w:spacing w:before="0" w:beforeAutospacing="0" w:after="0" w:afterAutospacing="0"/>
        <w:ind w:left="714" w:hanging="357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лаборатория  по  химии;   </w:t>
      </w:r>
    </w:p>
    <w:p w:rsidR="00894D9B" w:rsidRDefault="00894D9B" w:rsidP="00807CC7">
      <w:pPr>
        <w:numPr>
          <w:ilvl w:val="0"/>
          <w:numId w:val="17"/>
        </w:numPr>
        <w:spacing w:before="0" w:beforeAutospacing="0" w:after="0" w:afterAutospacing="0"/>
        <w:ind w:left="714" w:hanging="357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лаборатория  по биологии;</w:t>
      </w:r>
    </w:p>
    <w:p w:rsidR="00894D9B" w:rsidRDefault="00894D9B" w:rsidP="00807CC7">
      <w:pPr>
        <w:numPr>
          <w:ilvl w:val="0"/>
          <w:numId w:val="17"/>
        </w:numPr>
        <w:spacing w:before="0" w:beforeAutospacing="0" w:after="0" w:afterAutospacing="0"/>
        <w:ind w:left="714" w:hanging="357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один компьютерный класс;</w:t>
      </w:r>
    </w:p>
    <w:p w:rsidR="00894D9B" w:rsidRDefault="00894D9B" w:rsidP="00807CC7">
      <w:pPr>
        <w:numPr>
          <w:ilvl w:val="0"/>
          <w:numId w:val="17"/>
        </w:numPr>
        <w:spacing w:before="0" w:beforeAutospacing="0" w:after="0" w:afterAutospacing="0"/>
        <w:ind w:left="714" w:hanging="357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комбинированная мастерская;</w:t>
      </w:r>
    </w:p>
    <w:p w:rsidR="00894D9B" w:rsidRPr="00807CC7" w:rsidRDefault="00894D9B" w:rsidP="00807CC7">
      <w:pPr>
        <w:numPr>
          <w:ilvl w:val="0"/>
          <w:numId w:val="17"/>
        </w:numPr>
        <w:spacing w:before="0" w:beforeAutospacing="0" w:after="0" w:afterAutospacing="0"/>
        <w:ind w:left="714" w:hanging="357"/>
        <w:contextualSpacing/>
        <w:rPr>
          <w:color w:val="000000"/>
          <w:sz w:val="24"/>
          <w:szCs w:val="24"/>
          <w:lang w:val="ru-RU"/>
        </w:rPr>
      </w:pPr>
      <w:r w:rsidRPr="00807CC7">
        <w:rPr>
          <w:color w:val="000000"/>
          <w:sz w:val="24"/>
          <w:szCs w:val="24"/>
          <w:lang w:val="ru-RU"/>
        </w:rPr>
        <w:t xml:space="preserve">кабинет технологии для девочек.    </w:t>
      </w:r>
      <w:r>
        <w:rPr>
          <w:color w:val="000000"/>
          <w:sz w:val="24"/>
          <w:szCs w:val="24"/>
          <w:lang w:val="ru-RU"/>
        </w:rPr>
        <w:t xml:space="preserve"> </w:t>
      </w:r>
    </w:p>
    <w:p w:rsidR="00894D9B" w:rsidRDefault="00894D9B" w:rsidP="00807CC7">
      <w:pPr>
        <w:spacing w:before="0" w:beforeAutospacing="0" w:after="0" w:afterAutospacing="0"/>
        <w:ind w:firstLine="357"/>
        <w:jc w:val="both"/>
        <w:rPr>
          <w:color w:val="000000"/>
          <w:sz w:val="24"/>
          <w:szCs w:val="24"/>
          <w:lang w:val="ru-RU"/>
        </w:rPr>
      </w:pPr>
      <w:r w:rsidRPr="001405AE">
        <w:rPr>
          <w:color w:val="000000"/>
          <w:sz w:val="24"/>
          <w:szCs w:val="24"/>
          <w:lang w:val="ru-RU"/>
        </w:rPr>
        <w:t>В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2022 году Школа стала участником федеральной программы «Цифровая образовательная среда» в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рамках национального проекта «Образование» и</w:t>
      </w:r>
      <w:r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  <w:lang w:val="ru-RU"/>
        </w:rPr>
        <w:t>получила оборудование для  кабинета</w:t>
      </w:r>
      <w:r w:rsidRPr="001405AE">
        <w:rPr>
          <w:color w:val="000000"/>
          <w:sz w:val="24"/>
          <w:szCs w:val="24"/>
          <w:lang w:val="ru-RU"/>
        </w:rPr>
        <w:t xml:space="preserve"> цифровой образовательной среды (ЦОС). </w:t>
      </w:r>
    </w:p>
    <w:p w:rsidR="00894D9B" w:rsidRDefault="00894D9B" w:rsidP="00807CC7">
      <w:pPr>
        <w:spacing w:before="0" w:beforeAutospacing="0" w:after="0" w:afterAutospacing="0"/>
        <w:ind w:firstLine="357"/>
        <w:jc w:val="both"/>
        <w:rPr>
          <w:color w:val="000000"/>
          <w:sz w:val="24"/>
          <w:szCs w:val="24"/>
          <w:lang w:val="ru-RU"/>
        </w:rPr>
      </w:pPr>
      <w:r w:rsidRPr="001405AE">
        <w:rPr>
          <w:color w:val="000000"/>
          <w:sz w:val="24"/>
          <w:szCs w:val="24"/>
          <w:lang w:val="ru-RU"/>
        </w:rPr>
        <w:t>10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 xml:space="preserve">сентября состоялось </w:t>
      </w:r>
      <w:r>
        <w:rPr>
          <w:color w:val="000000"/>
          <w:sz w:val="24"/>
          <w:szCs w:val="24"/>
          <w:lang w:val="ru-RU"/>
        </w:rPr>
        <w:t>торжественное открытие кабинета</w:t>
      </w:r>
      <w:r w:rsidRPr="001405AE">
        <w:rPr>
          <w:color w:val="000000"/>
          <w:sz w:val="24"/>
          <w:szCs w:val="24"/>
          <w:lang w:val="ru-RU"/>
        </w:rPr>
        <w:t xml:space="preserve"> ЦОС</w:t>
      </w:r>
      <w:r>
        <w:rPr>
          <w:color w:val="000000"/>
          <w:sz w:val="24"/>
          <w:szCs w:val="24"/>
          <w:lang w:val="ru-RU"/>
        </w:rPr>
        <w:t>.</w:t>
      </w:r>
    </w:p>
    <w:p w:rsidR="00894D9B" w:rsidRDefault="00894D9B">
      <w:pPr>
        <w:rPr>
          <w:color w:val="000000"/>
          <w:sz w:val="24"/>
          <w:szCs w:val="24"/>
          <w:lang w:val="ru-RU"/>
        </w:rPr>
      </w:pPr>
      <w:r w:rsidRPr="001405AE">
        <w:rPr>
          <w:color w:val="000000"/>
          <w:sz w:val="24"/>
          <w:szCs w:val="24"/>
          <w:lang w:val="ru-RU"/>
        </w:rPr>
        <w:lastRenderedPageBreak/>
        <w:t xml:space="preserve"> По итогам предыдущего </w:t>
      </w:r>
      <w:proofErr w:type="spellStart"/>
      <w:r w:rsidRPr="001405AE">
        <w:rPr>
          <w:color w:val="000000"/>
          <w:sz w:val="24"/>
          <w:szCs w:val="24"/>
          <w:lang w:val="ru-RU"/>
        </w:rPr>
        <w:t>самообследова</w:t>
      </w:r>
      <w:r>
        <w:rPr>
          <w:color w:val="000000"/>
          <w:sz w:val="24"/>
          <w:szCs w:val="24"/>
          <w:lang w:val="ru-RU"/>
        </w:rPr>
        <w:t>ния</w:t>
      </w:r>
      <w:proofErr w:type="spellEnd"/>
      <w:r>
        <w:rPr>
          <w:color w:val="000000"/>
          <w:sz w:val="24"/>
          <w:szCs w:val="24"/>
          <w:lang w:val="ru-RU"/>
        </w:rPr>
        <w:t xml:space="preserve"> провели закупку учебно-методического  </w:t>
      </w:r>
      <w:r w:rsidRPr="001405AE">
        <w:rPr>
          <w:color w:val="000000"/>
          <w:sz w:val="24"/>
          <w:szCs w:val="24"/>
          <w:lang w:val="ru-RU"/>
        </w:rPr>
        <w:t xml:space="preserve"> оборудования</w:t>
      </w:r>
      <w:r>
        <w:rPr>
          <w:color w:val="000000"/>
          <w:sz w:val="24"/>
          <w:szCs w:val="24"/>
          <w:lang w:val="ru-RU"/>
        </w:rPr>
        <w:t>:</w:t>
      </w:r>
      <w:r w:rsidRPr="001405AE">
        <w:rPr>
          <w:color w:val="000000"/>
          <w:sz w:val="24"/>
          <w:szCs w:val="24"/>
          <w:lang w:val="ru-RU"/>
        </w:rPr>
        <w:t xml:space="preserve"> </w:t>
      </w:r>
    </w:p>
    <w:p w:rsidR="00894D9B" w:rsidRDefault="00894D9B" w:rsidP="007F11B2">
      <w:pPr>
        <w:numPr>
          <w:ilvl w:val="0"/>
          <w:numId w:val="14"/>
        </w:numPr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Настенные карты по  истории;</w:t>
      </w:r>
    </w:p>
    <w:p w:rsidR="00894D9B" w:rsidRDefault="00894D9B" w:rsidP="007F11B2">
      <w:pPr>
        <w:numPr>
          <w:ilvl w:val="0"/>
          <w:numId w:val="14"/>
        </w:numPr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Карты по географии;</w:t>
      </w:r>
    </w:p>
    <w:p w:rsidR="00894D9B" w:rsidRDefault="00894D9B" w:rsidP="007F11B2">
      <w:pPr>
        <w:numPr>
          <w:ilvl w:val="0"/>
          <w:numId w:val="14"/>
        </w:numPr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Электронный микроскоп для кабинета биологии;</w:t>
      </w:r>
    </w:p>
    <w:p w:rsidR="00894D9B" w:rsidRPr="001405AE" w:rsidRDefault="00894D9B" w:rsidP="007F11B2">
      <w:pPr>
        <w:numPr>
          <w:ilvl w:val="0"/>
          <w:numId w:val="14"/>
        </w:numPr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Набор робототехники для начальной школы.</w:t>
      </w:r>
    </w:p>
    <w:p w:rsidR="00894D9B" w:rsidRPr="001405AE" w:rsidRDefault="00894D9B">
      <w:pPr>
        <w:jc w:val="center"/>
        <w:rPr>
          <w:color w:val="000000"/>
          <w:sz w:val="24"/>
          <w:szCs w:val="24"/>
          <w:lang w:val="ru-RU"/>
        </w:rPr>
      </w:pPr>
      <w:r>
        <w:rPr>
          <w:b/>
          <w:bCs/>
          <w:color w:val="000000"/>
          <w:sz w:val="24"/>
          <w:szCs w:val="24"/>
        </w:rPr>
        <w:t>IX</w:t>
      </w:r>
      <w:r w:rsidRPr="001405AE">
        <w:rPr>
          <w:b/>
          <w:bCs/>
          <w:color w:val="000000"/>
          <w:sz w:val="24"/>
          <w:szCs w:val="24"/>
          <w:lang w:val="ru-RU"/>
        </w:rPr>
        <w:t>. Оценка функционирования внутренней системы оценки качества образования</w:t>
      </w:r>
    </w:p>
    <w:p w:rsidR="00894D9B" w:rsidRPr="001405AE" w:rsidRDefault="00894D9B" w:rsidP="007D540E">
      <w:pPr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      </w:t>
      </w:r>
      <w:r w:rsidRPr="001405AE">
        <w:rPr>
          <w:color w:val="000000"/>
          <w:sz w:val="24"/>
          <w:szCs w:val="24"/>
          <w:lang w:val="ru-RU"/>
        </w:rPr>
        <w:t>В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Школе утверждено Положение о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внутренней системе оценки качества образования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от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 xml:space="preserve">31.05.2019. </w:t>
      </w:r>
      <w:r>
        <w:rPr>
          <w:color w:val="000000"/>
          <w:sz w:val="24"/>
          <w:szCs w:val="24"/>
          <w:lang w:val="ru-RU"/>
        </w:rPr>
        <w:t xml:space="preserve">В 2023 году разработан и утвержден план ВСОКО. </w:t>
      </w:r>
      <w:r w:rsidRPr="001405AE">
        <w:rPr>
          <w:color w:val="000000"/>
          <w:sz w:val="24"/>
          <w:szCs w:val="24"/>
          <w:lang w:val="ru-RU"/>
        </w:rPr>
        <w:t>По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итогам оценки качества образования в</w:t>
      </w:r>
      <w:r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  <w:lang w:val="ru-RU"/>
        </w:rPr>
        <w:t>2023</w:t>
      </w:r>
      <w:r w:rsidRPr="001405AE">
        <w:rPr>
          <w:color w:val="000000"/>
          <w:sz w:val="24"/>
          <w:szCs w:val="24"/>
          <w:lang w:val="ru-RU"/>
        </w:rPr>
        <w:t xml:space="preserve"> году выявлено, что уровень </w:t>
      </w:r>
      <w:proofErr w:type="spellStart"/>
      <w:r w:rsidRPr="001405AE">
        <w:rPr>
          <w:color w:val="000000"/>
          <w:sz w:val="24"/>
          <w:szCs w:val="24"/>
          <w:lang w:val="ru-RU"/>
        </w:rPr>
        <w:t>метапредметных</w:t>
      </w:r>
      <w:proofErr w:type="spellEnd"/>
      <w:r w:rsidRPr="001405AE">
        <w:rPr>
          <w:color w:val="000000"/>
          <w:sz w:val="24"/>
          <w:szCs w:val="24"/>
          <w:lang w:val="ru-RU"/>
        </w:rPr>
        <w:t xml:space="preserve"> результатов соответствуют среднему уровню, </w:t>
      </w:r>
      <w:proofErr w:type="spellStart"/>
      <w:r w:rsidRPr="001405AE">
        <w:rPr>
          <w:color w:val="000000"/>
          <w:sz w:val="24"/>
          <w:szCs w:val="24"/>
          <w:lang w:val="ru-RU"/>
        </w:rPr>
        <w:t>сформированност</w:t>
      </w:r>
      <w:r>
        <w:rPr>
          <w:color w:val="000000"/>
          <w:sz w:val="24"/>
          <w:szCs w:val="24"/>
          <w:lang w:val="ru-RU"/>
        </w:rPr>
        <w:t>ь</w:t>
      </w:r>
      <w:proofErr w:type="spellEnd"/>
      <w:r>
        <w:rPr>
          <w:color w:val="000000"/>
          <w:sz w:val="24"/>
          <w:szCs w:val="24"/>
          <w:lang w:val="ru-RU"/>
        </w:rPr>
        <w:t xml:space="preserve"> личностных результатов находится на достаточном уровне.</w:t>
      </w:r>
      <w:r w:rsidRPr="001405AE">
        <w:rPr>
          <w:color w:val="000000"/>
          <w:sz w:val="24"/>
          <w:szCs w:val="24"/>
          <w:lang w:val="ru-RU"/>
        </w:rPr>
        <w:t>.</w:t>
      </w:r>
    </w:p>
    <w:p w:rsidR="00894D9B" w:rsidRPr="001405AE" w:rsidRDefault="00894D9B" w:rsidP="007D540E">
      <w:pPr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   </w:t>
      </w:r>
      <w:r w:rsidRPr="001405AE">
        <w:rPr>
          <w:color w:val="000000"/>
          <w:sz w:val="24"/>
          <w:szCs w:val="24"/>
          <w:lang w:val="ru-RU"/>
        </w:rPr>
        <w:t>По</w:t>
      </w:r>
      <w:r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  <w:lang w:val="ru-RU"/>
        </w:rPr>
        <w:t>результатам анкетирования 2023</w:t>
      </w:r>
      <w:r w:rsidRPr="001405AE">
        <w:rPr>
          <w:color w:val="000000"/>
          <w:sz w:val="24"/>
          <w:szCs w:val="24"/>
          <w:lang w:val="ru-RU"/>
        </w:rPr>
        <w:t xml:space="preserve"> года выявлено, что количество родителей, которые удовлетворены общим качеством образования в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Школе,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— 63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процента, количество обучающихся, удовлетворенных образовательным процессом,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— 68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процентов. Высказаны пожелания о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введении профильного обучения с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естественно-научными, социально-экономическими и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технологическими классами. По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итогам проведения заседания педсовета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13.12.2022 принято решение ввести профильное обучение в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Школе по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предложенным направлениям (приказ от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15.12.2022 №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167).</w:t>
      </w:r>
    </w:p>
    <w:p w:rsidR="00894D9B" w:rsidRPr="001405AE" w:rsidRDefault="00894D9B" w:rsidP="007D540E">
      <w:pPr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    </w:t>
      </w:r>
      <w:r w:rsidRPr="001405AE">
        <w:rPr>
          <w:color w:val="000000"/>
          <w:sz w:val="24"/>
          <w:szCs w:val="24"/>
          <w:lang w:val="ru-RU"/>
        </w:rPr>
        <w:t>Школа продолжила проводить в</w:t>
      </w:r>
      <w:r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  <w:lang w:val="ru-RU"/>
        </w:rPr>
        <w:t>2023</w:t>
      </w:r>
      <w:r w:rsidRPr="001405AE">
        <w:rPr>
          <w:color w:val="000000"/>
          <w:sz w:val="24"/>
          <w:szCs w:val="24"/>
          <w:lang w:val="ru-RU"/>
        </w:rPr>
        <w:t xml:space="preserve"> году мониторинг удовлетворенности родителей и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учеников дистанционным обучением посредством опросов и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анкетирования. Преимущества дистанционного образования по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мнению родителей: гибкость и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технологичность образовательной деятельности, обучение в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комфортной и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привычной обстановке, получение практических навыков. К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основным сложностям респонденты относят затрудненную коммуникацию с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учителем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— зачастую общение с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ним сводится к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переписке, педагоги не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дают обратную связь, а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разобраться в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новом материале без объяснений сложно.</w:t>
      </w:r>
    </w:p>
    <w:p w:rsidR="00894D9B" w:rsidRPr="001405AE" w:rsidRDefault="00894D9B" w:rsidP="007D540E">
      <w:pPr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    </w:t>
      </w:r>
      <w:r w:rsidRPr="001405AE">
        <w:rPr>
          <w:color w:val="000000"/>
          <w:sz w:val="24"/>
          <w:szCs w:val="24"/>
          <w:lang w:val="ru-RU"/>
        </w:rPr>
        <w:t>50% родителей отметили, что во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время дистанционного обучения оценки ребенка не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изменились, третья часть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— что они улучшились, и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4%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— что ухудшились. Хотя в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целом формальная успеваемость осталась прежней, 45% опрошенных считают, что переход на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дистанционное образование негативно отразилось на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уровне знаний школьников.</w:t>
      </w:r>
    </w:p>
    <w:p w:rsidR="00894D9B" w:rsidRDefault="00894D9B">
      <w:pPr>
        <w:jc w:val="center"/>
        <w:rPr>
          <w:b/>
          <w:bCs/>
          <w:color w:val="000000"/>
          <w:sz w:val="24"/>
          <w:szCs w:val="24"/>
          <w:lang w:val="ru-RU"/>
        </w:rPr>
      </w:pPr>
    </w:p>
    <w:p w:rsidR="00894D9B" w:rsidRDefault="00894D9B">
      <w:pPr>
        <w:jc w:val="center"/>
        <w:rPr>
          <w:b/>
          <w:bCs/>
          <w:color w:val="000000"/>
          <w:sz w:val="24"/>
          <w:szCs w:val="24"/>
          <w:lang w:val="ru-RU"/>
        </w:rPr>
      </w:pPr>
    </w:p>
    <w:p w:rsidR="00894D9B" w:rsidRDefault="00894D9B">
      <w:pPr>
        <w:jc w:val="center"/>
        <w:rPr>
          <w:b/>
          <w:bCs/>
          <w:color w:val="000000"/>
          <w:sz w:val="24"/>
          <w:szCs w:val="24"/>
          <w:lang w:val="ru-RU"/>
        </w:rPr>
      </w:pPr>
    </w:p>
    <w:p w:rsidR="00894D9B" w:rsidRDefault="00894D9B">
      <w:pPr>
        <w:jc w:val="center"/>
        <w:rPr>
          <w:b/>
          <w:bCs/>
          <w:color w:val="000000"/>
          <w:sz w:val="24"/>
          <w:szCs w:val="24"/>
          <w:lang w:val="ru-RU"/>
        </w:rPr>
      </w:pPr>
    </w:p>
    <w:p w:rsidR="00894D9B" w:rsidRPr="001405AE" w:rsidRDefault="00894D9B">
      <w:pPr>
        <w:jc w:val="center"/>
        <w:rPr>
          <w:color w:val="000000"/>
          <w:sz w:val="24"/>
          <w:szCs w:val="24"/>
          <w:lang w:val="ru-RU"/>
        </w:rPr>
      </w:pPr>
      <w:r w:rsidRPr="001405AE">
        <w:rPr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894D9B" w:rsidRPr="001405AE" w:rsidRDefault="00894D9B">
      <w:pPr>
        <w:rPr>
          <w:color w:val="000000"/>
          <w:sz w:val="24"/>
          <w:szCs w:val="24"/>
          <w:lang w:val="ru-RU"/>
        </w:rPr>
      </w:pPr>
      <w:r w:rsidRPr="001405AE">
        <w:rPr>
          <w:color w:val="000000"/>
          <w:sz w:val="24"/>
          <w:szCs w:val="24"/>
          <w:lang w:val="ru-RU"/>
        </w:rPr>
        <w:lastRenderedPageBreak/>
        <w:t>Данные приведены по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состоянию на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30</w:t>
      </w:r>
      <w:r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  <w:lang w:val="ru-RU"/>
        </w:rPr>
        <w:t>декабря 2023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года.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270"/>
        <w:gridCol w:w="1474"/>
        <w:gridCol w:w="1433"/>
      </w:tblGrid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b/>
                <w:bCs/>
                <w:color w:val="000000"/>
                <w:sz w:val="24"/>
                <w:szCs w:val="24"/>
              </w:rPr>
              <w:t>Единица</w:t>
            </w:r>
            <w:proofErr w:type="spellEnd"/>
            <w:r w:rsidRPr="00C85304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b/>
                <w:bCs/>
                <w:color w:val="000000"/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</w:tr>
      <w:tr w:rsidR="00894D9B" w:rsidRPr="00C8530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b/>
                <w:bCs/>
                <w:color w:val="000000"/>
                <w:sz w:val="24"/>
                <w:szCs w:val="24"/>
              </w:rPr>
              <w:t>Образовательная</w:t>
            </w:r>
            <w:proofErr w:type="spellEnd"/>
            <w:r w:rsidRPr="00C85304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b/>
                <w:bCs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Общая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численность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29 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Численность учащихся по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образовательной программе 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Численность учащихся по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образовательной программе 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Численность учащихся по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образовательной программе среднего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Численность (удельный вес) учащихся, успевающих на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«4» и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«5» по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результатам промежуточной аттестации, от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человек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процент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  <w:lang w:val="ru-RU"/>
              </w:rPr>
              <w:t xml:space="preserve">  </w:t>
            </w:r>
            <w:r>
              <w:rPr>
                <w:color w:val="000000"/>
                <w:sz w:val="24"/>
                <w:szCs w:val="24"/>
                <w:lang w:val="ru-RU"/>
              </w:rPr>
              <w:t>10</w:t>
            </w:r>
            <w:r w:rsidRPr="00C85304">
              <w:rPr>
                <w:color w:val="000000"/>
                <w:sz w:val="24"/>
                <w:szCs w:val="24"/>
              </w:rPr>
              <w:t xml:space="preserve"> (</w:t>
            </w:r>
            <w:r>
              <w:rPr>
                <w:color w:val="000000"/>
                <w:sz w:val="24"/>
                <w:szCs w:val="24"/>
                <w:lang w:val="ru-RU"/>
              </w:rPr>
              <w:t>34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C85304">
              <w:rPr>
                <w:color w:val="000000"/>
                <w:sz w:val="24"/>
                <w:szCs w:val="24"/>
              </w:rPr>
              <w:t>%)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Средний балл ГИА выпускников 9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класса по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3,2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Средний балл ГИА выпускников 9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класса по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3,2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Средний балл ЕГЭ выпускников 11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класса по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46,5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Средний балл ЕГЭ выпускников 11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класса по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3,5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Численность (удельный вес) выпускников 9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класса, которые получили неудовлетворительные результаты на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ГИА по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русскому языку, от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общей численности выпускников 9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человек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процент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 (0%)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Численность (удельный вес) выпускников 9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класса, которые получили неудовлетворительные результаты на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ГИА по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математике, от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общей численности выпускников 9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человек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процент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 (0%)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Численность (удельный вес) выпускников 11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класса, которые получили результаты ниже установленного минимального количества баллов ЕГЭ по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русскому языку, от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общей численности выпускников 11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человек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процент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 (0%)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Численность (удельный вес) выпускников 11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класса, которые получили результаты ниже установленного минимального количества баллов ЕГЭ по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математике, от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общей численности</w:t>
            </w:r>
            <w:r w:rsidRPr="00C85304">
              <w:rPr>
                <w:lang w:val="ru-RU"/>
              </w:rPr>
              <w:br/>
            </w:r>
            <w:r w:rsidRPr="00C85304">
              <w:rPr>
                <w:color w:val="000000"/>
                <w:sz w:val="24"/>
                <w:szCs w:val="24"/>
                <w:lang w:val="ru-RU"/>
              </w:rPr>
              <w:t>выпускников 11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человек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процент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  <w:lang w:val="ru-RU"/>
              </w:rPr>
              <w:t>0</w:t>
            </w:r>
            <w:r w:rsidRPr="00C85304">
              <w:rPr>
                <w:color w:val="000000"/>
                <w:sz w:val="24"/>
                <w:szCs w:val="24"/>
              </w:rPr>
              <w:t xml:space="preserve"> (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C85304">
              <w:rPr>
                <w:color w:val="000000"/>
                <w:sz w:val="24"/>
                <w:szCs w:val="24"/>
              </w:rPr>
              <w:t>%)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Численность (удельный вес) выпускников 9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класса, которые не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получили аттестаты, от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общей численности выпускников 9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человек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процент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 (0%)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lastRenderedPageBreak/>
              <w:t>Численность (удельный вес) выпускников 11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класса, которые не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получили аттестаты, от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общей численности выпускников 11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человек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процент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 (0%)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Численность (удельный вес) выпускников 9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класса, которые получили аттестаты с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отличием, от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общей численности выпускников 9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человек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процент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  <w:lang w:val="ru-RU"/>
              </w:rPr>
              <w:t>0</w:t>
            </w:r>
            <w:r w:rsidRPr="00C85304">
              <w:rPr>
                <w:color w:val="000000"/>
                <w:sz w:val="24"/>
                <w:szCs w:val="24"/>
              </w:rPr>
              <w:t xml:space="preserve"> (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0</w:t>
            </w:r>
            <w:r w:rsidRPr="00C85304">
              <w:rPr>
                <w:color w:val="000000"/>
                <w:sz w:val="24"/>
                <w:szCs w:val="24"/>
              </w:rPr>
              <w:t>%)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Численность (удельный вес) выпускников 11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класса, которые получили аттестаты с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отличием, от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общей численности выпускников 11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человек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процент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  <w:lang w:val="ru-RU"/>
              </w:rPr>
              <w:t>0</w:t>
            </w:r>
            <w:r w:rsidRPr="00C85304">
              <w:rPr>
                <w:color w:val="000000"/>
                <w:sz w:val="24"/>
                <w:szCs w:val="24"/>
              </w:rPr>
              <w:t xml:space="preserve"> (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 xml:space="preserve"> 0</w:t>
            </w:r>
            <w:r w:rsidRPr="00C85304">
              <w:rPr>
                <w:color w:val="000000"/>
                <w:sz w:val="24"/>
                <w:szCs w:val="24"/>
              </w:rPr>
              <w:t>%)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Численность (удельный вес) учащихся, которые принимали участие в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олимпиадах, смотрах, конкурсах, от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человек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процент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/>
              </w:rPr>
              <w:t>22</w:t>
            </w:r>
            <w:r w:rsidRPr="00C85304">
              <w:rPr>
                <w:color w:val="000000"/>
                <w:sz w:val="24"/>
                <w:szCs w:val="24"/>
              </w:rPr>
              <w:t xml:space="preserve"> (</w:t>
            </w:r>
            <w:r>
              <w:rPr>
                <w:color w:val="000000"/>
                <w:sz w:val="24"/>
                <w:szCs w:val="24"/>
                <w:lang w:val="ru-RU"/>
              </w:rPr>
              <w:t>70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C85304">
              <w:rPr>
                <w:color w:val="000000"/>
                <w:sz w:val="24"/>
                <w:szCs w:val="24"/>
              </w:rPr>
              <w:t>%)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Численность (удельный вес) учащихся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— победителей и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призеров олимпиад, смотров, конкурсов от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общей численности обучающихся, в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человек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процент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</w:tr>
      <w:tr w:rsidR="00894D9B" w:rsidRPr="00C8530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— 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регионального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>
              <w:rPr>
                <w:color w:val="000000"/>
                <w:sz w:val="24"/>
                <w:szCs w:val="24"/>
                <w:lang w:val="ru-RU"/>
              </w:rPr>
              <w:t xml:space="preserve"> 15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C85304">
              <w:rPr>
                <w:color w:val="000000"/>
                <w:sz w:val="24"/>
                <w:szCs w:val="24"/>
              </w:rPr>
              <w:t>(</w:t>
            </w:r>
            <w:r>
              <w:rPr>
                <w:color w:val="000000"/>
                <w:sz w:val="24"/>
                <w:szCs w:val="24"/>
                <w:lang w:val="ru-RU"/>
              </w:rPr>
              <w:t>5</w:t>
            </w:r>
            <w:r w:rsidRPr="00C85304">
              <w:rPr>
                <w:color w:val="000000"/>
                <w:sz w:val="24"/>
                <w:szCs w:val="24"/>
              </w:rPr>
              <w:t>0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C85304">
              <w:rPr>
                <w:color w:val="000000"/>
                <w:sz w:val="24"/>
                <w:szCs w:val="24"/>
              </w:rPr>
              <w:t>%)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— 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федерального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>
              <w:rPr>
                <w:color w:val="000000"/>
                <w:sz w:val="24"/>
                <w:szCs w:val="24"/>
                <w:lang w:val="ru-RU"/>
              </w:rPr>
              <w:t>10</w:t>
            </w:r>
            <w:r>
              <w:rPr>
                <w:color w:val="000000"/>
                <w:sz w:val="24"/>
                <w:szCs w:val="24"/>
              </w:rPr>
              <w:t xml:space="preserve"> (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33 </w:t>
            </w:r>
            <w:r w:rsidRPr="00C85304">
              <w:rPr>
                <w:color w:val="000000"/>
                <w:sz w:val="24"/>
                <w:szCs w:val="24"/>
              </w:rPr>
              <w:t>%)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— 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международного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 (0%)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Численность (удельный вес) учащихся по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программам с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углубленным изучением отдельных учебных предметов от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человек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процент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 (0%)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Численность (удельный вес) учащихся по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программам профильного обучения от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человек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процент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 (0%)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Численность (удельный вес) учащихся по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программам с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применением дистанционных образовательных технологий, электронного обучения от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человек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процент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 (0%)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Численность (удельный вес) учащихся в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рамках сетевой формы реализации образовательных программ от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человек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процент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0 (0%)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 xml:space="preserve">Общая численность </w:t>
            </w:r>
            <w:proofErr w:type="spellStart"/>
            <w:r w:rsidRPr="00C85304">
              <w:rPr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C85304">
              <w:rPr>
                <w:color w:val="000000"/>
                <w:sz w:val="24"/>
                <w:szCs w:val="24"/>
                <w:lang w:val="ru-RU"/>
              </w:rPr>
              <w:t>, в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 xml:space="preserve">том числе количество </w:t>
            </w:r>
            <w:proofErr w:type="spellStart"/>
            <w:r w:rsidRPr="00C85304">
              <w:rPr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C85304">
              <w:rPr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</w:tr>
      <w:tr w:rsidR="00894D9B" w:rsidRPr="00C8530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— с 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высшим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— 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высшим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педагогическим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11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— 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средним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профессиональным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— 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средним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профессиональным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педагогическим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C85304">
              <w:rPr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C85304">
              <w:rPr>
                <w:color w:val="000000"/>
                <w:sz w:val="24"/>
                <w:szCs w:val="24"/>
                <w:lang w:val="ru-RU"/>
              </w:rPr>
              <w:t xml:space="preserve"> с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квалификационной категорией от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 xml:space="preserve">общей численности 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lastRenderedPageBreak/>
              <w:t>таких работников, в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lastRenderedPageBreak/>
              <w:t>человек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процент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</w:tr>
      <w:tr w:rsidR="00894D9B" w:rsidRPr="00C8530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lastRenderedPageBreak/>
              <w:t>— с 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высшей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  <w:lang w:val="ru-RU"/>
              </w:rPr>
              <w:t>0</w:t>
            </w:r>
            <w:r w:rsidRPr="00C85304">
              <w:rPr>
                <w:color w:val="000000"/>
                <w:sz w:val="24"/>
                <w:szCs w:val="24"/>
              </w:rPr>
              <w:t xml:space="preserve"> (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0</w:t>
            </w:r>
            <w:r w:rsidRPr="00C85304">
              <w:rPr>
                <w:color w:val="000000"/>
                <w:sz w:val="24"/>
                <w:szCs w:val="24"/>
              </w:rPr>
              <w:t>%)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— 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первой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>
              <w:rPr>
                <w:color w:val="000000"/>
                <w:sz w:val="24"/>
                <w:szCs w:val="24"/>
                <w:lang w:val="ru-RU"/>
              </w:rPr>
              <w:t>0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C85304">
              <w:rPr>
                <w:color w:val="000000"/>
                <w:sz w:val="24"/>
                <w:szCs w:val="24"/>
              </w:rPr>
              <w:t xml:space="preserve"> (</w:t>
            </w:r>
            <w:r>
              <w:rPr>
                <w:color w:val="000000"/>
                <w:sz w:val="24"/>
                <w:szCs w:val="24"/>
                <w:lang w:val="ru-RU"/>
              </w:rPr>
              <w:t>0</w:t>
            </w:r>
            <w:r w:rsidRPr="00C85304">
              <w:rPr>
                <w:color w:val="000000"/>
                <w:sz w:val="24"/>
                <w:szCs w:val="24"/>
              </w:rPr>
              <w:t>%)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C85304">
              <w:rPr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C85304">
              <w:rPr>
                <w:color w:val="000000"/>
                <w:sz w:val="24"/>
                <w:szCs w:val="24"/>
                <w:lang w:val="ru-RU"/>
              </w:rPr>
              <w:t xml:space="preserve"> от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общей численности таких работников с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педагогическим стажем: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человек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процент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</w:tr>
      <w:tr w:rsidR="00894D9B" w:rsidRPr="00C8530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— 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до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> 5 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  <w:lang w:val="ru-RU"/>
              </w:rPr>
              <w:t>1</w:t>
            </w:r>
            <w:r w:rsidRPr="00C85304">
              <w:rPr>
                <w:color w:val="000000"/>
                <w:sz w:val="24"/>
                <w:szCs w:val="24"/>
              </w:rPr>
              <w:t xml:space="preserve"> (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12</w:t>
            </w:r>
            <w:r w:rsidRPr="00C85304">
              <w:rPr>
                <w:color w:val="000000"/>
                <w:sz w:val="24"/>
                <w:szCs w:val="24"/>
              </w:rPr>
              <w:t>%)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— 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больше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30 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>
              <w:rPr>
                <w:color w:val="000000"/>
                <w:sz w:val="24"/>
                <w:szCs w:val="24"/>
                <w:lang w:val="ru-RU"/>
              </w:rPr>
              <w:t>6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C85304">
              <w:rPr>
                <w:color w:val="000000"/>
                <w:sz w:val="24"/>
                <w:szCs w:val="24"/>
              </w:rPr>
              <w:t>(</w:t>
            </w:r>
            <w:r>
              <w:rPr>
                <w:color w:val="000000"/>
                <w:sz w:val="24"/>
                <w:szCs w:val="24"/>
                <w:lang w:val="ru-RU"/>
              </w:rPr>
              <w:t>50</w:t>
            </w:r>
            <w:r w:rsidRPr="00C85304">
              <w:rPr>
                <w:color w:val="000000"/>
                <w:sz w:val="24"/>
                <w:szCs w:val="24"/>
              </w:rPr>
              <w:t>%)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C85304">
              <w:rPr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C85304">
              <w:rPr>
                <w:color w:val="000000"/>
                <w:sz w:val="24"/>
                <w:szCs w:val="24"/>
                <w:lang w:val="ru-RU"/>
              </w:rPr>
              <w:t xml:space="preserve"> от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общей численности таких работников в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человек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процент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</w:tr>
      <w:tr w:rsidR="00894D9B" w:rsidRPr="00C8530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— 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до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> 30 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  <w:lang w:val="ru-RU"/>
              </w:rPr>
              <w:t>1</w:t>
            </w:r>
            <w:r w:rsidRPr="00C85304">
              <w:rPr>
                <w:color w:val="000000"/>
                <w:sz w:val="24"/>
                <w:szCs w:val="24"/>
              </w:rPr>
              <w:t xml:space="preserve"> (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8</w:t>
            </w:r>
            <w:r w:rsidRPr="00C85304">
              <w:rPr>
                <w:color w:val="000000"/>
                <w:sz w:val="24"/>
                <w:szCs w:val="24"/>
              </w:rPr>
              <w:t>%)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— 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от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> 55 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>
              <w:rPr>
                <w:color w:val="000000"/>
                <w:sz w:val="24"/>
                <w:szCs w:val="24"/>
                <w:lang w:val="ru-RU"/>
              </w:rPr>
              <w:t>5</w:t>
            </w:r>
            <w:r w:rsidRPr="00C85304">
              <w:rPr>
                <w:color w:val="000000"/>
                <w:sz w:val="24"/>
                <w:szCs w:val="24"/>
              </w:rPr>
              <w:t>(</w:t>
            </w:r>
            <w:r>
              <w:rPr>
                <w:color w:val="000000"/>
                <w:sz w:val="24"/>
                <w:szCs w:val="24"/>
                <w:lang w:val="ru-RU"/>
              </w:rPr>
              <w:t>42</w:t>
            </w:r>
            <w:r w:rsidRPr="00C85304">
              <w:rPr>
                <w:color w:val="000000"/>
                <w:sz w:val="24"/>
                <w:szCs w:val="24"/>
              </w:rPr>
              <w:t>%)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за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последние 5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лет прошли повышение квалификации или профессиональную переподготовку, от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человек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процент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>
              <w:rPr>
                <w:color w:val="000000"/>
                <w:sz w:val="24"/>
                <w:szCs w:val="24"/>
                <w:lang w:val="ru-RU"/>
              </w:rPr>
              <w:t>12</w:t>
            </w:r>
            <w:r w:rsidRPr="00C85304">
              <w:rPr>
                <w:color w:val="000000"/>
                <w:sz w:val="24"/>
                <w:szCs w:val="24"/>
              </w:rPr>
              <w:t xml:space="preserve"> (</w:t>
            </w:r>
            <w:r>
              <w:rPr>
                <w:color w:val="000000"/>
                <w:sz w:val="24"/>
                <w:szCs w:val="24"/>
                <w:lang w:val="ru-RU"/>
              </w:rPr>
              <w:t>100</w:t>
            </w:r>
            <w:r w:rsidRPr="00C85304">
              <w:rPr>
                <w:color w:val="000000"/>
                <w:sz w:val="24"/>
                <w:szCs w:val="24"/>
              </w:rPr>
              <w:t>%)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прошли повышение квалификации по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применению в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образовательном процессе ФГОС, от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человек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процент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>
              <w:rPr>
                <w:color w:val="000000"/>
                <w:sz w:val="24"/>
                <w:szCs w:val="24"/>
                <w:lang w:val="ru-RU"/>
              </w:rPr>
              <w:t>1</w:t>
            </w:r>
            <w:r w:rsidRPr="00C85304">
              <w:rPr>
                <w:color w:val="000000"/>
                <w:sz w:val="24"/>
                <w:szCs w:val="24"/>
              </w:rPr>
              <w:t>2 (</w:t>
            </w:r>
            <w:r>
              <w:rPr>
                <w:color w:val="000000"/>
                <w:sz w:val="24"/>
                <w:szCs w:val="24"/>
                <w:lang w:val="ru-RU"/>
              </w:rPr>
              <w:t>100</w:t>
            </w:r>
            <w:r w:rsidRPr="00C85304">
              <w:rPr>
                <w:color w:val="000000"/>
                <w:sz w:val="24"/>
                <w:szCs w:val="24"/>
              </w:rPr>
              <w:t>%)</w:t>
            </w:r>
          </w:p>
        </w:tc>
      </w:tr>
      <w:tr w:rsidR="00894D9B" w:rsidRPr="00C8530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b/>
                <w:bCs/>
                <w:color w:val="000000"/>
                <w:sz w:val="24"/>
                <w:szCs w:val="24"/>
              </w:rPr>
              <w:t>Инфраструктура</w:t>
            </w:r>
            <w:proofErr w:type="spellEnd"/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Количество компьютеров в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расчете на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E82381" w:rsidRDefault="00894D9B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Количество экземпляров учебной и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учебно-методической литературы от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общего количества единиц библиотечного фонда в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расчете на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7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Наличие в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Школе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да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>/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Наличие в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Школе читального зала библиотеки, в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том числе наличие в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ней: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да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>/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894D9B" w:rsidRPr="00C8530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—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рабочих мест для работы на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— 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медиатеки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—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средств сканирования и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—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выхода в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интернет с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</w:rPr>
              <w:t>— 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системы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контроля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распечатки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Численность (удельный вес) обучающихся, которые могут пользоваться широкополосным интернетом не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 xml:space="preserve">менее 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lastRenderedPageBreak/>
              <w:t>2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Мб/с, от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lastRenderedPageBreak/>
              <w:t>человек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85304">
              <w:rPr>
                <w:color w:val="000000"/>
                <w:sz w:val="24"/>
                <w:szCs w:val="24"/>
              </w:rPr>
              <w:t>процент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r w:rsidRPr="00C85304">
              <w:rPr>
                <w:color w:val="000000"/>
                <w:sz w:val="24"/>
                <w:szCs w:val="24"/>
                <w:lang w:val="ru-RU"/>
              </w:rPr>
              <w:t>30</w:t>
            </w:r>
            <w:r w:rsidRPr="00C85304">
              <w:rPr>
                <w:color w:val="000000"/>
                <w:sz w:val="24"/>
                <w:szCs w:val="24"/>
              </w:rPr>
              <w:t xml:space="preserve"> (100%)</w:t>
            </w:r>
          </w:p>
        </w:tc>
      </w:tr>
      <w:tr w:rsidR="00894D9B" w:rsidRPr="00C8530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lastRenderedPageBreak/>
              <w:t>Общая площадь помещений для образовательного процесса в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расчете на</w:t>
            </w:r>
            <w:r w:rsidRPr="00C85304">
              <w:rPr>
                <w:color w:val="000000"/>
                <w:sz w:val="24"/>
                <w:szCs w:val="24"/>
              </w:rPr>
              <w:t> </w:t>
            </w:r>
            <w:r w:rsidRPr="00C85304">
              <w:rPr>
                <w:color w:val="000000"/>
                <w:sz w:val="24"/>
                <w:szCs w:val="24"/>
                <w:lang w:val="ru-RU"/>
              </w:rPr>
              <w:t>одного обучающегося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roofErr w:type="spellStart"/>
            <w:r w:rsidRPr="00C85304">
              <w:rPr>
                <w:color w:val="000000"/>
                <w:sz w:val="24"/>
                <w:szCs w:val="24"/>
              </w:rPr>
              <w:t>кв</w:t>
            </w:r>
            <w:proofErr w:type="spellEnd"/>
            <w:r w:rsidRPr="00C85304">
              <w:rPr>
                <w:color w:val="000000"/>
                <w:sz w:val="24"/>
                <w:szCs w:val="24"/>
              </w:rPr>
              <w:t>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D9B" w:rsidRPr="00C85304" w:rsidRDefault="00894D9B">
            <w:pPr>
              <w:rPr>
                <w:lang w:val="ru-RU"/>
              </w:rPr>
            </w:pPr>
            <w:r w:rsidRPr="00C85304">
              <w:rPr>
                <w:color w:val="000000"/>
                <w:sz w:val="24"/>
                <w:szCs w:val="24"/>
                <w:lang w:val="ru-RU"/>
              </w:rPr>
              <w:t>9.02</w:t>
            </w:r>
          </w:p>
        </w:tc>
      </w:tr>
    </w:tbl>
    <w:p w:rsidR="00894D9B" w:rsidRPr="001405AE" w:rsidRDefault="00894D9B" w:rsidP="007D540E">
      <w:pPr>
        <w:jc w:val="both"/>
        <w:rPr>
          <w:color w:val="000000"/>
          <w:sz w:val="24"/>
          <w:szCs w:val="24"/>
          <w:lang w:val="ru-RU"/>
        </w:rPr>
      </w:pPr>
      <w:r w:rsidRPr="001405AE">
        <w:rPr>
          <w:color w:val="000000"/>
          <w:sz w:val="24"/>
          <w:szCs w:val="24"/>
          <w:lang w:val="ru-RU"/>
        </w:rPr>
        <w:t>Анализ показателей указывает на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то, что Школа имеет достаточную инфраструктуру, которая соответствует требованиям СП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организациям воспитания и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обучения, отдыха и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оздоровления детей и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молодежи» и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позволяет реализовывать образовательные программы в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полном объеме в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соответствии с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ФГОС общего образования.</w:t>
      </w:r>
    </w:p>
    <w:p w:rsidR="00894D9B" w:rsidRPr="001405AE" w:rsidRDefault="00894D9B" w:rsidP="007D540E">
      <w:pPr>
        <w:jc w:val="both"/>
        <w:rPr>
          <w:color w:val="000000"/>
          <w:sz w:val="24"/>
          <w:szCs w:val="24"/>
          <w:lang w:val="ru-RU"/>
        </w:rPr>
      </w:pPr>
      <w:r w:rsidRPr="001405AE">
        <w:rPr>
          <w:color w:val="000000"/>
          <w:sz w:val="24"/>
          <w:szCs w:val="24"/>
          <w:lang w:val="ru-RU"/>
        </w:rPr>
        <w:t>Школа укомплектована достаточным количеством педагогических и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иных работников, которые имеют высокую квалификацию и</w:t>
      </w:r>
      <w:r>
        <w:rPr>
          <w:color w:val="000000"/>
          <w:sz w:val="24"/>
          <w:szCs w:val="24"/>
        </w:rPr>
        <w:t> </w:t>
      </w:r>
      <w:r w:rsidRPr="001405AE">
        <w:rPr>
          <w:color w:val="000000"/>
          <w:sz w:val="24"/>
          <w:szCs w:val="24"/>
          <w:lang w:val="ru-RU"/>
        </w:rPr>
        <w:t>регулярно проходят повышение квалификации, что позволяет обеспечивать стабильных качественных результатов образовательных достижений обучающихся.</w:t>
      </w:r>
    </w:p>
    <w:sectPr w:rsidR="00894D9B" w:rsidRPr="001405AE" w:rsidSect="00475A3C">
      <w:pgSz w:w="11907" w:h="16839"/>
      <w:pgMar w:top="1276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46D7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741FD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BC7692"/>
    <w:multiLevelType w:val="hybridMultilevel"/>
    <w:tmpl w:val="1A26A1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192AF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160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6872B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AA57EA"/>
    <w:multiLevelType w:val="hybridMultilevel"/>
    <w:tmpl w:val="08C497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88C2D0D"/>
    <w:multiLevelType w:val="hybridMultilevel"/>
    <w:tmpl w:val="F148F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7D7EA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DA526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8563EB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45743B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4A33A8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C0422A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5767C3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86E5F0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DDD5F3C"/>
    <w:multiLevelType w:val="hybridMultilevel"/>
    <w:tmpl w:val="8C840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1"/>
  </w:num>
  <w:num w:numId="4">
    <w:abstractNumId w:val="11"/>
  </w:num>
  <w:num w:numId="5">
    <w:abstractNumId w:val="8"/>
  </w:num>
  <w:num w:numId="6">
    <w:abstractNumId w:val="3"/>
  </w:num>
  <w:num w:numId="7">
    <w:abstractNumId w:val="4"/>
  </w:num>
  <w:num w:numId="8">
    <w:abstractNumId w:val="9"/>
  </w:num>
  <w:num w:numId="9">
    <w:abstractNumId w:val="12"/>
  </w:num>
  <w:num w:numId="10">
    <w:abstractNumId w:val="0"/>
  </w:num>
  <w:num w:numId="11">
    <w:abstractNumId w:val="10"/>
  </w:num>
  <w:num w:numId="12">
    <w:abstractNumId w:val="13"/>
  </w:num>
  <w:num w:numId="13">
    <w:abstractNumId w:val="5"/>
  </w:num>
  <w:num w:numId="14">
    <w:abstractNumId w:val="6"/>
  </w:num>
  <w:num w:numId="15">
    <w:abstractNumId w:val="16"/>
  </w:num>
  <w:num w:numId="16">
    <w:abstractNumId w:val="7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A05CE"/>
    <w:rsid w:val="0000635D"/>
    <w:rsid w:val="00006E5B"/>
    <w:rsid w:val="00043C9F"/>
    <w:rsid w:val="0008503A"/>
    <w:rsid w:val="000B2B2E"/>
    <w:rsid w:val="00106827"/>
    <w:rsid w:val="00121F5E"/>
    <w:rsid w:val="001405AE"/>
    <w:rsid w:val="001559F4"/>
    <w:rsid w:val="001625EE"/>
    <w:rsid w:val="00200227"/>
    <w:rsid w:val="00281581"/>
    <w:rsid w:val="00284D25"/>
    <w:rsid w:val="002B1934"/>
    <w:rsid w:val="002D33B1"/>
    <w:rsid w:val="002D3591"/>
    <w:rsid w:val="002D7F69"/>
    <w:rsid w:val="002E289F"/>
    <w:rsid w:val="003514A0"/>
    <w:rsid w:val="003C107F"/>
    <w:rsid w:val="003C3D9C"/>
    <w:rsid w:val="003C76E7"/>
    <w:rsid w:val="003E11CB"/>
    <w:rsid w:val="00432D9D"/>
    <w:rsid w:val="004375B5"/>
    <w:rsid w:val="00475A3C"/>
    <w:rsid w:val="004841B4"/>
    <w:rsid w:val="00494936"/>
    <w:rsid w:val="004F09ED"/>
    <w:rsid w:val="004F7E17"/>
    <w:rsid w:val="00502E9B"/>
    <w:rsid w:val="00505F57"/>
    <w:rsid w:val="00520BAA"/>
    <w:rsid w:val="00520EDE"/>
    <w:rsid w:val="005A05CE"/>
    <w:rsid w:val="005A2855"/>
    <w:rsid w:val="005B2B6F"/>
    <w:rsid w:val="005C53A6"/>
    <w:rsid w:val="005F77FF"/>
    <w:rsid w:val="00653AF6"/>
    <w:rsid w:val="00661AAA"/>
    <w:rsid w:val="006746D2"/>
    <w:rsid w:val="006B1771"/>
    <w:rsid w:val="006F0C9A"/>
    <w:rsid w:val="00712285"/>
    <w:rsid w:val="00726833"/>
    <w:rsid w:val="00737034"/>
    <w:rsid w:val="00745710"/>
    <w:rsid w:val="007557AE"/>
    <w:rsid w:val="007921A9"/>
    <w:rsid w:val="00793262"/>
    <w:rsid w:val="007C35D5"/>
    <w:rsid w:val="007D540E"/>
    <w:rsid w:val="007F11B2"/>
    <w:rsid w:val="00807CC7"/>
    <w:rsid w:val="00836FB0"/>
    <w:rsid w:val="00853D80"/>
    <w:rsid w:val="00864ABB"/>
    <w:rsid w:val="0086775A"/>
    <w:rsid w:val="00894D9B"/>
    <w:rsid w:val="008C3DD9"/>
    <w:rsid w:val="00903D07"/>
    <w:rsid w:val="009204EA"/>
    <w:rsid w:val="00924695"/>
    <w:rsid w:val="00926A2C"/>
    <w:rsid w:val="0095695D"/>
    <w:rsid w:val="009A1E38"/>
    <w:rsid w:val="009A5C54"/>
    <w:rsid w:val="00A53A78"/>
    <w:rsid w:val="00AA0382"/>
    <w:rsid w:val="00AB162E"/>
    <w:rsid w:val="00AC0297"/>
    <w:rsid w:val="00AC56D0"/>
    <w:rsid w:val="00B33596"/>
    <w:rsid w:val="00B45892"/>
    <w:rsid w:val="00B73A5A"/>
    <w:rsid w:val="00B812F5"/>
    <w:rsid w:val="00B87ED2"/>
    <w:rsid w:val="00C654C0"/>
    <w:rsid w:val="00C777CF"/>
    <w:rsid w:val="00C85304"/>
    <w:rsid w:val="00CB6B7B"/>
    <w:rsid w:val="00CD61CC"/>
    <w:rsid w:val="00CF15C6"/>
    <w:rsid w:val="00D05647"/>
    <w:rsid w:val="00D1364B"/>
    <w:rsid w:val="00D23290"/>
    <w:rsid w:val="00D27689"/>
    <w:rsid w:val="00D56275"/>
    <w:rsid w:val="00D8029A"/>
    <w:rsid w:val="00DD352F"/>
    <w:rsid w:val="00E055BD"/>
    <w:rsid w:val="00E26CD0"/>
    <w:rsid w:val="00E438A1"/>
    <w:rsid w:val="00E51C55"/>
    <w:rsid w:val="00E5796E"/>
    <w:rsid w:val="00E70038"/>
    <w:rsid w:val="00E75958"/>
    <w:rsid w:val="00E813B0"/>
    <w:rsid w:val="00E82381"/>
    <w:rsid w:val="00E85521"/>
    <w:rsid w:val="00F01E19"/>
    <w:rsid w:val="00F21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  <w:pPr>
      <w:spacing w:before="100" w:beforeAutospacing="1" w:after="100" w:afterAutospacing="1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B73A5A"/>
    <w:pPr>
      <w:keepNext/>
      <w:keepLines/>
      <w:outlineLvl w:val="0"/>
    </w:pPr>
    <w:rPr>
      <w:rFonts w:ascii="Cambria" w:hAnsi="Cambria"/>
      <w:b/>
      <w:bCs/>
      <w:color w:val="365F91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73A5A"/>
    <w:rPr>
      <w:rFonts w:ascii="Cambria" w:hAnsi="Cambria" w:cs="Times New Roman"/>
      <w:b/>
      <w:color w:val="365F91"/>
      <w:sz w:val="28"/>
    </w:rPr>
  </w:style>
  <w:style w:type="paragraph" w:styleId="a3">
    <w:name w:val="Balloon Text"/>
    <w:basedOn w:val="a"/>
    <w:link w:val="a4"/>
    <w:uiPriority w:val="99"/>
    <w:semiHidden/>
    <w:rsid w:val="005A2855"/>
    <w:pPr>
      <w:spacing w:before="0" w:after="0"/>
    </w:pPr>
    <w:rPr>
      <w:rFonts w:ascii="Tahoma" w:hAnsi="Tahoma"/>
      <w:sz w:val="16"/>
      <w:szCs w:val="16"/>
      <w:lang w:val="ru-RU" w:eastAsia="ru-RU"/>
    </w:rPr>
  </w:style>
  <w:style w:type="character" w:customStyle="1" w:styleId="a4">
    <w:name w:val="Текст выноски Знак"/>
    <w:link w:val="a3"/>
    <w:uiPriority w:val="99"/>
    <w:semiHidden/>
    <w:locked/>
    <w:rsid w:val="005A2855"/>
    <w:rPr>
      <w:rFonts w:ascii="Tahoma" w:hAnsi="Tahoma" w:cs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1</Pages>
  <Words>3511</Words>
  <Characters>20018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>Подготовлено экспертами Актион-МЦФЭР</dc:description>
  <cp:lastModifiedBy>Admin</cp:lastModifiedBy>
  <cp:revision>67</cp:revision>
  <cp:lastPrinted>2024-04-25T10:25:00Z</cp:lastPrinted>
  <dcterms:created xsi:type="dcterms:W3CDTF">2023-04-03T05:00:00Z</dcterms:created>
  <dcterms:modified xsi:type="dcterms:W3CDTF">2024-04-26T08:38:00Z</dcterms:modified>
</cp:coreProperties>
</file>